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rPr>
          <w:color w:val="5b9bd5"/>
          <w:sz w:val="24"/>
          <w:szCs w:val="24"/>
        </w:rPr>
      </w:pPr>
      <w:r w:rsidDel="00000000" w:rsidR="00000000" w:rsidRPr="00000000">
        <w:rPr>
          <w:color w:val="5b9bd5"/>
          <w:sz w:val="24"/>
          <w:szCs w:val="24"/>
          <w:rtl w:val="0"/>
        </w:rPr>
        <w:t xml:space="preserve">SMartrout</w:t>
      </w:r>
      <w:r w:rsidDel="00000000" w:rsidR="00000000" w:rsidRPr="00000000">
        <w:rPr>
          <w:color w:val="5b9bd5"/>
          <w:sz w:val="24"/>
          <w:szCs w:val="24"/>
          <w:rtl w:val="0"/>
        </w:rPr>
        <w:t xml:space="preserve">E</w:t>
      </w:r>
      <w:r w:rsidDel="00000000" w:rsidR="00000000" w:rsidRPr="00000000">
        <w:rPr>
          <w:rtl w:val="0"/>
        </w:rPr>
      </w:r>
    </w:p>
    <w:p w:rsidR="00000000" w:rsidDel="00000000" w:rsidP="00000000" w:rsidRDefault="00000000" w:rsidRPr="00000000" w14:paraId="00000002">
      <w:pPr>
        <w:rPr>
          <w:b w:val="0"/>
        </w:rPr>
      </w:pPr>
      <w:r w:rsidDel="00000000" w:rsidR="00000000" w:rsidRPr="00000000">
        <w:rPr>
          <w:sz w:val="17"/>
          <w:szCs w:val="17"/>
          <w:rtl w:val="0"/>
        </w:rPr>
        <w:t xml:space="preserve">Frictionless Cross-Border Payments for SMEs</w:t>
      </w:r>
      <w:r w:rsidDel="00000000" w:rsidR="00000000" w:rsidRPr="00000000">
        <w:rPr>
          <w:b w:val="0"/>
          <w:rtl w:val="0"/>
        </w:rPr>
        <w:br w:type="textWrapping"/>
      </w:r>
      <w:r w:rsidDel="00000000" w:rsidR="00000000" w:rsidRPr="00000000">
        <w:rPr>
          <w:b w:val="0"/>
          <w:rtl w:val="0"/>
        </w:rPr>
        <w:t xml:space="preserve">SMEs</w:t>
      </w:r>
      <w:r w:rsidDel="00000000" w:rsidR="00000000" w:rsidRPr="00000000">
        <w:rPr>
          <w:b w:val="0"/>
          <w:rtl w:val="0"/>
        </w:rPr>
        <w:t xml:space="preserve"> are the backbone of the European economy, with 26M firms representing 99% of all businesses and employing around 90M people [</w:t>
      </w:r>
      <w:r w:rsidDel="00000000" w:rsidR="00000000" w:rsidRPr="00000000">
        <w:rPr>
          <w:b w:val="0"/>
          <w:rtl w:val="0"/>
        </w:rPr>
        <w:t xml:space="preserve">I-SMA-0-01</w:t>
      </w:r>
      <w:r w:rsidDel="00000000" w:rsidR="00000000" w:rsidRPr="00000000">
        <w:rPr>
          <w:b w:val="0"/>
          <w:rtl w:val="0"/>
        </w:rPr>
        <w:t xml:space="preserve">]. Worldwide, they generate more than </w:t>
      </w:r>
      <w:r w:rsidDel="00000000" w:rsidR="00000000" w:rsidRPr="00000000">
        <w:rPr>
          <w:b w:val="0"/>
          <w:rtl w:val="0"/>
        </w:rPr>
        <w:t xml:space="preserve">half of the global </w:t>
      </w:r>
      <w:r w:rsidDel="00000000" w:rsidR="00000000" w:rsidRPr="00000000">
        <w:rPr>
          <w:b w:val="0"/>
          <w:rtl w:val="0"/>
        </w:rPr>
        <w:t xml:space="preserve">GDP [</w:t>
      </w:r>
      <w:r w:rsidDel="00000000" w:rsidR="00000000" w:rsidRPr="00000000">
        <w:rPr>
          <w:b w:val="0"/>
          <w:rtl w:val="0"/>
        </w:rPr>
        <w:t xml:space="preserve">I-SMA-0-02</w:t>
      </w:r>
      <w:r w:rsidDel="00000000" w:rsidR="00000000" w:rsidRPr="00000000">
        <w:rPr>
          <w:b w:val="0"/>
          <w:rtl w:val="0"/>
        </w:rPr>
        <w:t xml:space="preserve">].</w:t>
      </w:r>
      <w:r w:rsidDel="00000000" w:rsidR="00000000" w:rsidRPr="00000000">
        <w:rPr>
          <w:b w:val="0"/>
          <w:rtl w:val="0"/>
        </w:rPr>
        <w:t xml:space="preserve"> Despite their central role, SMEs face systemic hurdles in payments.</w:t>
      </w:r>
    </w:p>
    <w:p w:rsidR="00000000" w:rsidDel="00000000" w:rsidP="00000000" w:rsidRDefault="00000000" w:rsidRPr="00000000" w14:paraId="00000003">
      <w:pPr>
        <w:rPr>
          <w:b w:val="0"/>
        </w:rPr>
      </w:pPr>
      <w:r w:rsidDel="00000000" w:rsidR="00000000" w:rsidRPr="00000000">
        <w:rPr>
          <w:b w:val="0"/>
          <w:rtl w:val="0"/>
        </w:rPr>
        <w:t xml:space="preserve">First, SMEs struggle to meet compliance requirements such as </w:t>
      </w:r>
      <w:r w:rsidDel="00000000" w:rsidR="00000000" w:rsidRPr="00000000">
        <w:rPr>
          <w:b w:val="0"/>
          <w:rtl w:val="0"/>
        </w:rPr>
        <w:t xml:space="preserve">PCI DSS</w:t>
      </w:r>
      <w:r w:rsidDel="00000000" w:rsidR="00000000" w:rsidRPr="00000000">
        <w:rPr>
          <w:b w:val="0"/>
          <w:rtl w:val="0"/>
        </w:rPr>
        <w:t xml:space="preserve">, which increase costs and complexity. Securing financial transactions also demands dedicated IT infrastructure, including routing payments through separate network nodes rather than through the same devices used for other business operations. To cope with this, SMEs either need to invest in in-house knowledge, or rely on third party tools [I-SMA-3-01], </w:t>
      </w:r>
      <w:r w:rsidDel="00000000" w:rsidR="00000000" w:rsidRPr="00000000">
        <w:rPr>
          <w:b w:val="0"/>
          <w:rtl w:val="0"/>
        </w:rPr>
        <w:t xml:space="preserve">[I-SMA-3-02]</w:t>
      </w:r>
      <w:r w:rsidDel="00000000" w:rsidR="00000000" w:rsidRPr="00000000">
        <w:rPr>
          <w:b w:val="0"/>
          <w:rtl w:val="0"/>
        </w:rPr>
        <w:t xml:space="preserve">. Secondly, international payments often include hidden fees that are not transparent. Europeans and SMEs paid 30B EUR in 2023 alone in hidden fees [I-SMA-3-03]. Yet, SMEs increased their international sourcing by 61% compared to the previous year, despite difficulties with cross-border payments [I-SMA-0-08]. On top of these challenges, many SMEs remain locked into legacy systems and inefficient payment methods. Today’s advanced solutions, from global payment service providers like Stripe and PayPal, primarily target large enterprises and digital-first companies. This leaves smaller enterprises underserved, facing transaction costs as high as 3% compared to below 2% costs for large enterprises </w:t>
      </w:r>
      <w:r w:rsidDel="00000000" w:rsidR="00000000" w:rsidRPr="00000000">
        <w:rPr>
          <w:b w:val="0"/>
          <w:rtl w:val="0"/>
        </w:rPr>
        <w:t xml:space="preserve">[</w:t>
      </w:r>
      <w:r w:rsidDel="00000000" w:rsidR="00000000" w:rsidRPr="00000000">
        <w:rPr>
          <w:b w:val="0"/>
          <w:rtl w:val="0"/>
        </w:rPr>
        <w:t xml:space="preserve">I-SMA-0-05</w:t>
      </w:r>
      <w:r w:rsidDel="00000000" w:rsidR="00000000" w:rsidRPr="00000000">
        <w:rPr>
          <w:b w:val="0"/>
          <w:rtl w:val="0"/>
        </w:rPr>
        <w:t xml:space="preserve">],</w:t>
      </w:r>
      <w:r w:rsidDel="00000000" w:rsidR="00000000" w:rsidRPr="00000000">
        <w:rPr>
          <w:b w:val="0"/>
          <w:rtl w:val="0"/>
        </w:rPr>
        <w:t xml:space="preserve"> </w:t>
      </w:r>
      <w:r w:rsidDel="00000000" w:rsidR="00000000" w:rsidRPr="00000000">
        <w:rPr>
          <w:b w:val="0"/>
          <w:rtl w:val="0"/>
        </w:rPr>
        <w:t xml:space="preserve">[</w:t>
      </w:r>
      <w:r w:rsidDel="00000000" w:rsidR="00000000" w:rsidRPr="00000000">
        <w:rPr>
          <w:b w:val="0"/>
          <w:rtl w:val="0"/>
        </w:rPr>
        <w:t xml:space="preserve">I-SMA-0-06</w:t>
      </w:r>
      <w:r w:rsidDel="00000000" w:rsidR="00000000" w:rsidRPr="00000000">
        <w:rPr>
          <w:b w:val="0"/>
          <w:rtl w:val="0"/>
        </w:rPr>
        <w:t xml:space="preserve">].</w:t>
      </w:r>
      <w:r w:rsidDel="00000000" w:rsidR="00000000" w:rsidRPr="00000000">
        <w:rPr>
          <w:rtl w:val="0"/>
        </w:rPr>
      </w:r>
    </w:p>
    <w:p w:rsidR="00000000" w:rsidDel="00000000" w:rsidP="00000000" w:rsidRDefault="00000000" w:rsidRPr="00000000" w14:paraId="00000004">
      <w:pPr>
        <w:rPr>
          <w:b w:val="0"/>
        </w:rPr>
      </w:pPr>
      <w:r w:rsidDel="00000000" w:rsidR="00000000" w:rsidRPr="00000000">
        <w:rPr>
          <w:b w:val="0"/>
          <w:rtl w:val="0"/>
        </w:rPr>
        <w:t xml:space="preserve">SMartroutE addresses these challenges by acting as a smart payment routing engine tailored for SMEs. It simplifies security and compliance, removing the need for costly in-house expertise. By evaluating each payment across multiple payment service providers (PSP) in real time, SMartroutE optimizes for cost, speed, and reliability, and automatically handles cross-border regulatory requirements. Its decision engine considers transaction size, destination, and urgency to determine the most efficient route, while also prioritizing European solutions. A user-friendly dashboard provides full visibility into payment flows, making hidden fees transparent and reducing them. Designed for non-technical users, SMartroutE requires minimal setup and no customer registration. It seamlessly integrates new payment innovations, giving European SMEs enterprise-grade payment optimization without the complexity. The result is a provider-neutral, secure, and interoperable platform that adapts to SME needs, boosts financial resilience, and strengthens EU’s strategic autonomy in digital finance.</w:t>
      </w:r>
    </w:p>
    <w:p w:rsidR="00000000" w:rsidDel="00000000" w:rsidP="00000000" w:rsidRDefault="00000000" w:rsidRPr="00000000" w14:paraId="00000005">
      <w:pPr>
        <w:rPr>
          <w:b w:val="0"/>
        </w:rPr>
      </w:pPr>
      <w:r w:rsidDel="00000000" w:rsidR="00000000" w:rsidRPr="00000000">
        <w:rPr>
          <w:rtl w:val="0"/>
        </w:rPr>
      </w:r>
    </w:p>
    <w:p w:rsidR="00000000" w:rsidDel="00000000" w:rsidP="00000000" w:rsidRDefault="00000000" w:rsidRPr="00000000" w14:paraId="00000006">
      <w:pPr>
        <w:rPr>
          <w:b w:val="1"/>
          <w:sz w:val="20"/>
          <w:szCs w:val="20"/>
        </w:rPr>
      </w:pPr>
      <w:r w:rsidDel="00000000" w:rsidR="00000000" w:rsidRPr="00000000">
        <w:rPr>
          <w:rFonts w:ascii="Avenir" w:cs="Avenir" w:eastAsia="Avenir" w:hAnsi="Avenir"/>
          <w:b w:val="1"/>
          <w:color w:val="5b9bd5"/>
          <w:sz w:val="24"/>
          <w:szCs w:val="24"/>
          <w:rtl w:val="0"/>
        </w:rPr>
        <w:t xml:space="preserve">The Hypothesis /</w:t>
      </w:r>
      <w:r w:rsidDel="00000000" w:rsidR="00000000" w:rsidRPr="00000000">
        <w:rPr>
          <w:b w:val="1"/>
          <w:color w:val="5b9bd5"/>
          <w:sz w:val="24"/>
          <w:szCs w:val="24"/>
          <w:rtl w:val="0"/>
        </w:rPr>
        <w:t xml:space="preserve">Assumption</w:t>
      </w:r>
      <w:r w:rsidDel="00000000" w:rsidR="00000000" w:rsidRPr="00000000">
        <w:rPr>
          <w:rFonts w:ascii="Avenir" w:cs="Avenir" w:eastAsia="Avenir" w:hAnsi="Avenir"/>
          <w:b w:val="1"/>
          <w:color w:val="5b9bd5"/>
          <w:sz w:val="24"/>
          <w:szCs w:val="24"/>
          <w:rtl w:val="0"/>
        </w:rPr>
        <w:t xml:space="preserve"> tree content</w:t>
      </w:r>
      <w:r w:rsidDel="00000000" w:rsidR="00000000" w:rsidRPr="00000000">
        <w:rPr>
          <w:rtl w:val="0"/>
        </w:rPr>
      </w:r>
    </w:p>
    <w:p w:rsidR="00000000" w:rsidDel="00000000" w:rsidP="00000000" w:rsidRDefault="00000000" w:rsidRPr="00000000" w14:paraId="00000007">
      <w:pPr>
        <w:rPr/>
      </w:pPr>
      <w:r w:rsidDel="00000000" w:rsidR="00000000" w:rsidRPr="00000000">
        <w:rPr>
          <w:b w:val="1"/>
          <w:sz w:val="20"/>
          <w:szCs w:val="20"/>
          <w:shd w:fill="d1d2d3" w:val="clear"/>
          <w:rtl w:val="0"/>
        </w:rPr>
        <w:t xml:space="preserve">Underlying Assumption 1 (base layer):</w:t>
      </w: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Legacy Systems Fail to Meet SME Needs</w:t>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Most current payment infrastructures and solutions, such as those provided by Visa and PayPal, cater primarily to larger enterprises. As a result, SMEs remain reliant on inefficient legacy systems, characterized by high costs and limited transparency, excluding them from recent digital advancements.</w:t>
      </w:r>
    </w:p>
    <w:p w:rsidR="00000000" w:rsidDel="00000000" w:rsidP="00000000" w:rsidRDefault="00000000" w:rsidRPr="00000000" w14:paraId="0000000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pPr>
      <w:r w:rsidDel="00000000" w:rsidR="00000000" w:rsidRPr="00000000">
        <w:rPr>
          <w:sz w:val="20"/>
          <w:szCs w:val="20"/>
          <w:shd w:fill="d1d2d3" w:val="clear"/>
          <w:rtl w:val="0"/>
        </w:rPr>
        <w:t xml:space="preserve">Underlying Assumption 2 (base layer):</w:t>
      </w: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Compliance Requirements Hold Back SMEs</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Digital and international transactions require complying with regulations such as PCI DSS. This significantly increases both the complexity and cost of transactions for SMEs, as it requires certain IT-infrastructure and in-house knowledge. To cope with this, SMEs either need to build expensive in-house knowledge or rely on third-party-tools.</w:t>
      </w:r>
    </w:p>
    <w:p w:rsidR="00000000" w:rsidDel="00000000" w:rsidP="00000000" w:rsidRDefault="00000000" w:rsidRPr="00000000" w14:paraId="0000000F">
      <w:pPr>
        <w:rPr/>
      </w:pPr>
      <w:r w:rsidDel="00000000" w:rsidR="00000000" w:rsidRPr="00000000">
        <w:rPr>
          <w:b w:val="1"/>
          <w:sz w:val="20"/>
          <w:szCs w:val="20"/>
          <w:shd w:fill="d1d2d3" w:val="clear"/>
          <w:rtl w:val="0"/>
        </w:rPr>
        <w:t xml:space="preserve">Underlying Assumption 3 (base layer):</w:t>
      </w:r>
      <w:r w:rsidDel="00000000" w:rsidR="00000000" w:rsidRPr="00000000">
        <w:rPr>
          <w:rtl w:val="0"/>
        </w:rPr>
      </w:r>
    </w:p>
    <w:p w:rsidR="00000000" w:rsidDel="00000000" w:rsidP="00000000" w:rsidRDefault="00000000" w:rsidRPr="00000000" w14:paraId="00000010">
      <w:pPr>
        <w:rPr/>
      </w:pPr>
      <w:r w:rsidDel="00000000" w:rsidR="00000000" w:rsidRPr="00000000">
        <w:rPr>
          <w:rtl w:val="0"/>
        </w:rPr>
        <w:t xml:space="preserve">Hidden Fees Affect SMEs</w:t>
      </w:r>
    </w:p>
    <w:p w:rsidR="00000000" w:rsidDel="00000000" w:rsidP="00000000" w:rsidRDefault="00000000" w:rsidRPr="00000000" w14:paraId="00000011">
      <w:pPr>
        <w:rPr/>
      </w:pPr>
      <w:r w:rsidDel="00000000" w:rsidR="00000000" w:rsidRPr="00000000">
        <w:rPr>
          <w:rtl w:val="0"/>
        </w:rPr>
      </w:r>
    </w:p>
    <w:p w:rsidR="00000000" w:rsidDel="00000000" w:rsidP="00000000" w:rsidRDefault="00000000" w:rsidRPr="00000000" w14:paraId="00000012">
      <w:pPr>
        <w:rPr/>
      </w:pPr>
      <w:r w:rsidDel="00000000" w:rsidR="00000000" w:rsidRPr="00000000">
        <w:rPr>
          <w:rtl w:val="0"/>
        </w:rPr>
        <w:t xml:space="preserve">In 2023 alone, European SMEs and consumers paid 30B EUR in hidden fees for cross-border payments</w:t>
      </w:r>
      <w:r w:rsidDel="00000000" w:rsidR="00000000" w:rsidRPr="00000000">
        <w:rPr>
          <w:rtl w:val="0"/>
        </w:rPr>
        <w:t xml:space="preserve"> </w:t>
      </w:r>
      <w:r w:rsidDel="00000000" w:rsidR="00000000" w:rsidRPr="00000000">
        <w:rPr>
          <w:rtl w:val="0"/>
        </w:rPr>
        <w:t xml:space="preserve">[I-SMA-1-01]. SMEs are particularly vulnerable to these charges and unfavorable foreign exchange costs in international payments, which erode profitability and threaten long-term competitiveness, as smaller businesses typically have lower liquidity.</w:t>
      </w:r>
    </w:p>
    <w:p w:rsidR="00000000" w:rsidDel="00000000" w:rsidP="00000000" w:rsidRDefault="00000000" w:rsidRPr="00000000" w14:paraId="00000013">
      <w:pPr>
        <w:rPr>
          <w:sz w:val="19"/>
          <w:szCs w:val="19"/>
          <w:shd w:fill="d1d2d3" w:val="clear"/>
        </w:rPr>
      </w:pPr>
      <w:r w:rsidDel="00000000" w:rsidR="00000000" w:rsidRPr="00000000">
        <w:rPr>
          <w:sz w:val="19"/>
          <w:szCs w:val="19"/>
          <w:shd w:fill="d1d2d3" w:val="clear"/>
          <w:rtl w:val="0"/>
        </w:rPr>
        <w:t xml:space="preserve">Underlying Assumption 4 (base layer):</w:t>
      </w:r>
    </w:p>
    <w:p w:rsidR="00000000" w:rsidDel="00000000" w:rsidP="00000000" w:rsidRDefault="00000000" w:rsidRPr="00000000" w14:paraId="00000014">
      <w:pPr>
        <w:rPr/>
      </w:pPr>
      <w:r w:rsidDel="00000000" w:rsidR="00000000" w:rsidRPr="00000000">
        <w:rPr>
          <w:rtl w:val="0"/>
        </w:rPr>
        <w:t xml:space="preserve">Persistent Payment Inefficiencies</w:t>
      </w:r>
    </w:p>
    <w:p w:rsidR="00000000" w:rsidDel="00000000" w:rsidP="00000000" w:rsidRDefault="00000000" w:rsidRPr="00000000" w14:paraId="00000015">
      <w:pPr>
        <w:rPr/>
      </w:pPr>
      <w:r w:rsidDel="00000000" w:rsidR="00000000" w:rsidRPr="00000000">
        <w:rPr>
          <w:rtl w:val="0"/>
        </w:rPr>
      </w:r>
    </w:p>
    <w:p w:rsidR="00000000" w:rsidDel="00000000" w:rsidP="00000000" w:rsidRDefault="00000000" w:rsidRPr="00000000" w14:paraId="00000016">
      <w:pPr>
        <w:rPr/>
      </w:pPr>
      <w:r w:rsidDel="00000000" w:rsidR="00000000" w:rsidRPr="00000000">
        <w:rPr>
          <w:rtl w:val="0"/>
        </w:rPr>
        <w:t xml:space="preserve">Despite their important position in the European economy, SMEs continue to face systemic obstacles in payment processes, such as cross-border transaction delays and elevated fees. These inefficiencies contribute to significant financial strain, as many small companies face bankruptcy due to cash flow issues.</w:t>
      </w:r>
    </w:p>
    <w:p w:rsidR="00000000" w:rsidDel="00000000" w:rsidP="00000000" w:rsidRDefault="00000000" w:rsidRPr="00000000" w14:paraId="00000017">
      <w:pPr>
        <w:rPr>
          <w:shd w:fill="fff2cc" w:val="clear"/>
        </w:rPr>
      </w:pPr>
      <w:r w:rsidDel="00000000" w:rsidR="00000000" w:rsidRPr="00000000">
        <w:rPr>
          <w:sz w:val="19"/>
          <w:szCs w:val="19"/>
          <w:shd w:fill="d1d2d3" w:val="clear"/>
          <w:rtl w:val="0"/>
        </w:rPr>
        <w:t xml:space="preserve">Underlying Assumption 5 (mid layer): 1+2</w:t>
      </w:r>
      <w:r w:rsidDel="00000000" w:rsidR="00000000" w:rsidRPr="00000000">
        <w:rPr>
          <w:rtl w:val="0"/>
        </w:rPr>
      </w:r>
    </w:p>
    <w:p w:rsidR="00000000" w:rsidDel="00000000" w:rsidP="00000000" w:rsidRDefault="00000000" w:rsidRPr="00000000" w14:paraId="00000018">
      <w:pPr>
        <w:rPr/>
      </w:pPr>
      <w:r w:rsidDel="00000000" w:rsidR="00000000" w:rsidRPr="00000000">
        <w:rPr>
          <w:rtl w:val="0"/>
        </w:rPr>
        <w:t xml:space="preserve">Need for Modern Solutions</w:t>
      </w:r>
    </w:p>
    <w:p w:rsidR="00000000" w:rsidDel="00000000" w:rsidP="00000000" w:rsidRDefault="00000000" w:rsidRPr="00000000" w14:paraId="00000019">
      <w:pPr>
        <w:rPr/>
      </w:pPr>
      <w:r w:rsidDel="00000000" w:rsidR="00000000" w:rsidRPr="00000000">
        <w:rPr>
          <w:rtl w:val="0"/>
        </w:rPr>
      </w:r>
    </w:p>
    <w:p w:rsidR="00000000" w:rsidDel="00000000" w:rsidP="00000000" w:rsidRDefault="00000000" w:rsidRPr="00000000" w14:paraId="0000001A">
      <w:pPr>
        <w:rPr/>
      </w:pPr>
      <w:r w:rsidDel="00000000" w:rsidR="00000000" w:rsidRPr="00000000">
        <w:rPr>
          <w:rtl w:val="0"/>
        </w:rPr>
        <w:t xml:space="preserve">SMEs face high costs and complexity from regulations like PCI DSS, while most payment infrastructures are built for large enterprises. Reliance on costly legacy systems limits access to modern payment capabilities, creating a clear need for streamlined, compliant, and efficient digital payment processes.</w:t>
      </w:r>
    </w:p>
    <w:p w:rsidR="00000000" w:rsidDel="00000000" w:rsidP="00000000" w:rsidRDefault="00000000" w:rsidRPr="00000000" w14:paraId="0000001B">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Underlying Assumption 6 (mid layer): 3+4</w:t>
      </w:r>
    </w:p>
    <w:p w:rsidR="00000000" w:rsidDel="00000000" w:rsidP="00000000" w:rsidRDefault="00000000" w:rsidRPr="00000000" w14:paraId="0000001C">
      <w:pPr>
        <w:rPr/>
      </w:pPr>
      <w:r w:rsidDel="00000000" w:rsidR="00000000" w:rsidRPr="00000000">
        <w:rPr>
          <w:rtl w:val="0"/>
        </w:rPr>
        <w:t xml:space="preserve">Overcoming Payment Inefficiencies </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European SMEs face persistent payment inefficiencies, including cross-border delays and high fees. In 2023 alone, hidden charges and unfavorable exchange rates cost SMEs billions, eroding profitability and cash flow. These systemic obstacles limit competitiveness and financial resilience, making efficient, transparent payment processes critical.</w:t>
      </w:r>
    </w:p>
    <w:p w:rsidR="00000000" w:rsidDel="00000000" w:rsidP="00000000" w:rsidRDefault="00000000" w:rsidRPr="00000000" w14:paraId="0000001F">
      <w:pPr>
        <w:keepNext w:val="0"/>
        <w:keepLines w:val="0"/>
        <w:pageBreakBefore w:val="0"/>
        <w:widowControl w:val="1"/>
        <w:pBdr>
          <w:top w:color="000000" w:space="0" w:sz="0" w:val="none"/>
          <w:left w:color="000000" w:space="0" w:sz="0" w:val="none"/>
          <w:bottom w:color="000000" w:space="0" w:sz="0" w:val="none"/>
          <w:right w:color="000000" w:space="0" w:sz="0" w:val="none"/>
          <w:between w:color="000000" w:space="0" w:sz="0" w:val="none"/>
        </w:pBdr>
        <w:shd w:fill="auto" w:val="clear"/>
        <w:spacing w:after="0" w:before="0" w:line="240" w:lineRule="auto"/>
        <w:ind w:left="0" w:right="0" w:firstLine="0"/>
        <w:jc w:val="both"/>
        <w:rPr>
          <w:sz w:val="19"/>
          <w:szCs w:val="19"/>
          <w:shd w:fill="d1d2d3" w:val="clear"/>
        </w:rPr>
      </w:pPr>
      <w:r w:rsidDel="00000000" w:rsidR="00000000" w:rsidRPr="00000000">
        <w:rPr>
          <w:sz w:val="19"/>
          <w:szCs w:val="19"/>
          <w:shd w:fill="d1d2d3" w:val="clear"/>
          <w:rtl w:val="0"/>
        </w:rPr>
        <w:t xml:space="preserve">Final Assumption (Top Node): 5+6</w:t>
      </w:r>
    </w:p>
    <w:p w:rsidR="00000000" w:rsidDel="00000000" w:rsidP="00000000" w:rsidRDefault="00000000" w:rsidRPr="00000000" w14:paraId="00000020">
      <w:pPr>
        <w:rPr/>
      </w:pPr>
      <w:r w:rsidDel="00000000" w:rsidR="00000000" w:rsidRPr="00000000">
        <w:rPr>
          <w:rtl w:val="0"/>
        </w:rPr>
        <w:t xml:space="preserve">Need for Efficient Payment Solutions</w:t>
      </w:r>
    </w:p>
    <w:p w:rsidR="00000000" w:rsidDel="00000000" w:rsidP="00000000" w:rsidRDefault="00000000" w:rsidRPr="00000000" w14:paraId="00000021">
      <w:pPr>
        <w:rPr/>
      </w:pPr>
      <w:r w:rsidDel="00000000" w:rsidR="00000000" w:rsidRPr="00000000">
        <w:rPr>
          <w:rtl w:val="0"/>
        </w:rPr>
      </w:r>
    </w:p>
    <w:p w:rsidR="00000000" w:rsidDel="00000000" w:rsidP="00000000" w:rsidRDefault="00000000" w:rsidRPr="00000000" w14:paraId="00000022">
      <w:pPr>
        <w:rPr/>
      </w:pPr>
      <w:r w:rsidDel="00000000" w:rsidR="00000000" w:rsidRPr="00000000">
        <w:rPr>
          <w:rtl w:val="0"/>
        </w:rPr>
        <w:t xml:space="preserve">European SMEs are constrained by legacy systems, regulatory requirements, and payment inefficiencies, including hidden fees and payment delays. To remain competitive and protect cash flow, SMEs need compliant and transparent digital payment processes that simplify operations and reduce financial strain.</w:t>
      </w:r>
      <w:r w:rsidDel="00000000" w:rsidR="00000000" w:rsidRPr="00000000">
        <w:rPr>
          <w:rtl w:val="0"/>
        </w:rPr>
      </w:r>
    </w:p>
    <w:p w:rsidR="00000000" w:rsidDel="00000000" w:rsidP="00000000" w:rsidRDefault="00000000" w:rsidRPr="00000000" w14:paraId="00000023">
      <w:pPr>
        <w:rPr/>
      </w:pPr>
      <w:r w:rsidDel="00000000" w:rsidR="00000000" w:rsidRPr="00000000">
        <w:rPr>
          <w:rtl w:val="0"/>
        </w:rPr>
        <w:br w:type="textWrapping"/>
      </w:r>
      <w:r w:rsidDel="00000000" w:rsidR="00000000" w:rsidRPr="00000000">
        <w:rPr>
          <w:color w:val="5b9bd5"/>
          <w:sz w:val="24"/>
          <w:szCs w:val="24"/>
          <w:rtl w:val="0"/>
        </w:rPr>
        <w:t xml:space="preserve">Problem</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24">
      <w:pPr>
        <w:numPr>
          <w:ilvl w:val="0"/>
          <w:numId w:val="2"/>
        </w:numPr>
        <w:ind w:left="720" w:hanging="360"/>
        <w:rPr>
          <w:b w:val="0"/>
        </w:rPr>
      </w:pPr>
      <w:r w:rsidDel="00000000" w:rsidR="00000000" w:rsidRPr="00000000">
        <w:rPr>
          <w:b w:val="0"/>
          <w:rtl w:val="0"/>
        </w:rPr>
        <w:t xml:space="preserve">SMEs struggle with PCI DSS and other compliance requirements due to cost and complexity. They also struggle to manage financial transactions securely, as it requires dedicated IT infrastructure that is not shared with other devices [I-SMA-3-01], [I-SMA-3-02].</w:t>
      </w:r>
    </w:p>
    <w:p w:rsidR="00000000" w:rsidDel="00000000" w:rsidP="00000000" w:rsidRDefault="00000000" w:rsidRPr="00000000" w14:paraId="00000025">
      <w:pPr>
        <w:numPr>
          <w:ilvl w:val="0"/>
          <w:numId w:val="2"/>
        </w:numPr>
        <w:ind w:left="720" w:hanging="360"/>
        <w:rPr>
          <w:b w:val="0"/>
        </w:rPr>
      </w:pPr>
      <w:r w:rsidDel="00000000" w:rsidR="00000000" w:rsidRPr="00000000">
        <w:rPr>
          <w:b w:val="0"/>
          <w:rtl w:val="0"/>
        </w:rPr>
        <w:t xml:space="preserve">International payment exchange rates are unclear, making it hard for SMEs to compare providers or costs. In 2023, these hidden fees cost European </w:t>
      </w:r>
      <w:r w:rsidDel="00000000" w:rsidR="00000000" w:rsidRPr="00000000">
        <w:rPr>
          <w:b w:val="0"/>
          <w:rtl w:val="0"/>
        </w:rPr>
        <w:t xml:space="preserve">SMEs billions of euros</w:t>
      </w:r>
      <w:r w:rsidDel="00000000" w:rsidR="00000000" w:rsidRPr="00000000">
        <w:rPr>
          <w:b w:val="0"/>
          <w:rtl w:val="0"/>
        </w:rPr>
        <w:t xml:space="preserve"> [I-SMA-3-03].</w:t>
      </w:r>
    </w:p>
    <w:p w:rsidR="00000000" w:rsidDel="00000000" w:rsidP="00000000" w:rsidRDefault="00000000" w:rsidRPr="00000000" w14:paraId="00000026">
      <w:pPr>
        <w:numPr>
          <w:ilvl w:val="0"/>
          <w:numId w:val="2"/>
        </w:numPr>
        <w:ind w:left="720" w:hanging="360"/>
        <w:rPr>
          <w:b w:val="0"/>
          <w:u w:val="none"/>
        </w:rPr>
      </w:pPr>
      <w:r w:rsidDel="00000000" w:rsidR="00000000" w:rsidRPr="00000000">
        <w:rPr>
          <w:b w:val="0"/>
          <w:rtl w:val="0"/>
        </w:rPr>
        <w:t xml:space="preserve">SMEs rely on PSPs to accept digital payments securely. Depending on a single PSP creates risks, including vendor lock-in with unfavorable pricing, a single point of failure and limited ability to optimize payment for costs or speed </w:t>
      </w:r>
      <w:r w:rsidDel="00000000" w:rsidR="00000000" w:rsidRPr="00000000">
        <w:rPr>
          <w:b w:val="0"/>
          <w:rtl w:val="0"/>
        </w:rPr>
        <w:t xml:space="preserve">[I-SMA-3-04].</w:t>
      </w:r>
      <w:r w:rsidDel="00000000" w:rsidR="00000000" w:rsidRPr="00000000">
        <w:rPr>
          <w:rtl w:val="0"/>
        </w:rPr>
      </w:r>
    </w:p>
    <w:p w:rsidR="00000000" w:rsidDel="00000000" w:rsidP="00000000" w:rsidRDefault="00000000" w:rsidRPr="00000000" w14:paraId="00000027">
      <w:pPr>
        <w:numPr>
          <w:ilvl w:val="0"/>
          <w:numId w:val="2"/>
        </w:numPr>
        <w:ind w:left="720" w:hanging="360"/>
        <w:rPr>
          <w:b w:val="0"/>
          <w:u w:val="none"/>
        </w:rPr>
      </w:pPr>
      <w:r w:rsidDel="00000000" w:rsidR="00000000" w:rsidRPr="00000000">
        <w:rPr>
          <w:b w:val="0"/>
          <w:rtl w:val="0"/>
        </w:rPr>
        <w:t xml:space="preserve">Settlement delays of </w:t>
      </w:r>
      <w:r w:rsidDel="00000000" w:rsidR="00000000" w:rsidRPr="00000000">
        <w:rPr>
          <w:b w:val="0"/>
          <w:rtl w:val="0"/>
        </w:rPr>
        <w:t xml:space="preserve">2–7</w:t>
      </w:r>
      <w:r w:rsidDel="00000000" w:rsidR="00000000" w:rsidRPr="00000000">
        <w:rPr>
          <w:b w:val="0"/>
          <w:rtl w:val="0"/>
        </w:rPr>
        <w:t xml:space="preserve"> days pose a serious challenge for SMEs. They tie up critical working capital, delay operations, and can lead to lost deals or revenue. SMEs lack financial buffers, making timely payments crucial for growth and business continuity [</w:t>
      </w:r>
      <w:r w:rsidDel="00000000" w:rsidR="00000000" w:rsidRPr="00000000">
        <w:rPr>
          <w:b w:val="0"/>
          <w:rtl w:val="0"/>
        </w:rPr>
        <w:t xml:space="preserve">I-SMA-3-05</w:t>
      </w:r>
      <w:r w:rsidDel="00000000" w:rsidR="00000000" w:rsidRPr="00000000">
        <w:rPr>
          <w:b w:val="0"/>
          <w:rtl w:val="0"/>
        </w:rPr>
        <w:t xml:space="preserve">].</w:t>
      </w:r>
    </w:p>
    <w:p w:rsidR="00000000" w:rsidDel="00000000" w:rsidP="00000000" w:rsidRDefault="00000000" w:rsidRPr="00000000" w14:paraId="00000028">
      <w:pPr>
        <w:rPr/>
      </w:pPr>
      <w:r w:rsidDel="00000000" w:rsidR="00000000" w:rsidRPr="00000000">
        <w:rPr>
          <w:i w:val="1"/>
          <w:shd w:fill="d1d2d3" w:val="clear"/>
          <w:rtl w:val="0"/>
        </w:rPr>
        <w:t xml:space="preserve">Strengthen SMEs’ cross-border B2B trade by cutting costs, speeding up settlement, and closing regulatory and information gaps.</w:t>
      </w:r>
      <w:r w:rsidDel="00000000" w:rsidR="00000000" w:rsidRPr="00000000">
        <w:rPr>
          <w:rtl w:val="0"/>
        </w:rPr>
      </w:r>
    </w:p>
    <w:p w:rsidR="00000000" w:rsidDel="00000000" w:rsidP="00000000" w:rsidRDefault="00000000" w:rsidRPr="00000000" w14:paraId="00000029">
      <w:pPr>
        <w:rPr>
          <w:color w:val="5b9bd5"/>
          <w:sz w:val="24"/>
          <w:szCs w:val="24"/>
        </w:rPr>
      </w:pPr>
      <w:r w:rsidDel="00000000" w:rsidR="00000000" w:rsidRPr="00000000">
        <w:rPr>
          <w:rtl w:val="0"/>
        </w:rPr>
      </w:r>
    </w:p>
    <w:p w:rsidR="00000000" w:rsidDel="00000000" w:rsidP="00000000" w:rsidRDefault="00000000" w:rsidRPr="00000000" w14:paraId="0000002A">
      <w:pPr>
        <w:rPr/>
      </w:pPr>
      <w:r w:rsidDel="00000000" w:rsidR="00000000" w:rsidRPr="00000000">
        <w:rPr>
          <w:color w:val="5b9bd5"/>
          <w:sz w:val="24"/>
          <w:szCs w:val="24"/>
          <w:rtl w:val="0"/>
        </w:rPr>
        <w:t xml:space="preserve">Solution</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2B">
      <w:pPr>
        <w:numPr>
          <w:ilvl w:val="0"/>
          <w:numId w:val="1"/>
        </w:numPr>
        <w:ind w:left="720" w:hanging="360"/>
        <w:rPr>
          <w:b w:val="0"/>
        </w:rPr>
      </w:pPr>
      <w:r w:rsidDel="00000000" w:rsidR="00000000" w:rsidRPr="00000000">
        <w:rPr>
          <w:b w:val="0"/>
          <w:rtl w:val="0"/>
        </w:rPr>
        <w:t xml:space="preserve">SMartroutE is a payment routing engine that simplifies security and compliance, helping SMEs manage payments.</w:t>
      </w:r>
    </w:p>
    <w:p w:rsidR="00000000" w:rsidDel="00000000" w:rsidP="00000000" w:rsidRDefault="00000000" w:rsidRPr="00000000" w14:paraId="0000002C">
      <w:pPr>
        <w:numPr>
          <w:ilvl w:val="0"/>
          <w:numId w:val="1"/>
        </w:numPr>
        <w:ind w:left="720" w:hanging="360"/>
        <w:rPr>
          <w:b w:val="0"/>
        </w:rPr>
      </w:pPr>
      <w:r w:rsidDel="00000000" w:rsidR="00000000" w:rsidRPr="00000000">
        <w:rPr>
          <w:b w:val="0"/>
          <w:rtl w:val="0"/>
        </w:rPr>
        <w:t xml:space="preserve">The smart routing evaluates transactions across multiple PSPs, optimizing for cost, speed, and reliability while prioritizing EU-regulated infrastructure over foreign providers.</w:t>
      </w:r>
    </w:p>
    <w:p w:rsidR="00000000" w:rsidDel="00000000" w:rsidP="00000000" w:rsidRDefault="00000000" w:rsidRPr="00000000" w14:paraId="0000002D">
      <w:pPr>
        <w:numPr>
          <w:ilvl w:val="0"/>
          <w:numId w:val="1"/>
        </w:numPr>
        <w:ind w:left="720" w:hanging="360"/>
        <w:rPr>
          <w:b w:val="0"/>
        </w:rPr>
      </w:pPr>
      <w:r w:rsidDel="00000000" w:rsidR="00000000" w:rsidRPr="00000000">
        <w:rPr>
          <w:b w:val="0"/>
          <w:rtl w:val="0"/>
        </w:rPr>
        <w:t xml:space="preserve">The decision engine analyzes real-time factors such as transaction size, destination and urgency to determine the most efficient route, while also prioritizing European solutions where possible.</w:t>
      </w:r>
    </w:p>
    <w:p w:rsidR="00000000" w:rsidDel="00000000" w:rsidP="00000000" w:rsidRDefault="00000000" w:rsidRPr="00000000" w14:paraId="0000002E">
      <w:pPr>
        <w:numPr>
          <w:ilvl w:val="0"/>
          <w:numId w:val="1"/>
        </w:numPr>
        <w:ind w:left="720" w:hanging="360"/>
        <w:rPr>
          <w:b w:val="0"/>
        </w:rPr>
      </w:pPr>
      <w:r w:rsidDel="00000000" w:rsidR="00000000" w:rsidRPr="00000000">
        <w:rPr>
          <w:b w:val="0"/>
          <w:rtl w:val="0"/>
        </w:rPr>
        <w:t xml:space="preserve">Cross-border regulatory requirements are handled automatically, reducing complexity without dedicated legal resources.</w:t>
      </w:r>
    </w:p>
    <w:p w:rsidR="00000000" w:rsidDel="00000000" w:rsidP="00000000" w:rsidRDefault="00000000" w:rsidRPr="00000000" w14:paraId="0000002F">
      <w:pPr>
        <w:numPr>
          <w:ilvl w:val="0"/>
          <w:numId w:val="1"/>
        </w:numPr>
        <w:ind w:left="720" w:hanging="360"/>
        <w:rPr>
          <w:b w:val="0"/>
        </w:rPr>
      </w:pPr>
      <w:r w:rsidDel="00000000" w:rsidR="00000000" w:rsidRPr="00000000">
        <w:rPr>
          <w:b w:val="0"/>
          <w:rtl w:val="0"/>
        </w:rPr>
        <w:t xml:space="preserve">A dashboard provides full visibility into payment flows, showing each step, cost, and completion time while avoiding hidden fees.</w:t>
      </w:r>
    </w:p>
    <w:p w:rsidR="00000000" w:rsidDel="00000000" w:rsidP="00000000" w:rsidRDefault="00000000" w:rsidRPr="00000000" w14:paraId="00000030">
      <w:pPr>
        <w:numPr>
          <w:ilvl w:val="0"/>
          <w:numId w:val="1"/>
        </w:numPr>
        <w:ind w:left="720" w:hanging="360"/>
        <w:rPr>
          <w:b w:val="0"/>
        </w:rPr>
      </w:pPr>
      <w:r w:rsidDel="00000000" w:rsidR="00000000" w:rsidRPr="00000000">
        <w:rPr>
          <w:b w:val="0"/>
          <w:rtl w:val="0"/>
        </w:rPr>
        <w:t xml:space="preserve">Designed for non-technical users, SMartroutE requires no receiver registration for customers, minimal setup, and automatically incorporates new payment innovations, making payment optimization accessible to all European SMEs.</w:t>
      </w:r>
    </w:p>
    <w:p w:rsidR="00000000" w:rsidDel="00000000" w:rsidP="00000000" w:rsidRDefault="00000000" w:rsidRPr="00000000" w14:paraId="00000031">
      <w:pPr>
        <w:rPr>
          <w:color w:val="5b9bd5"/>
          <w:sz w:val="24"/>
          <w:szCs w:val="24"/>
        </w:rPr>
      </w:pPr>
      <w:r w:rsidDel="00000000" w:rsidR="00000000" w:rsidRPr="00000000">
        <w:rPr>
          <w:i w:val="1"/>
          <w:shd w:fill="cccccc" w:val="clear"/>
          <w:rtl w:val="0"/>
        </w:rPr>
        <w:t xml:space="preserve">SMartroutE enables SMEs to cut costs, speed settlement, gain transparency over fees, and stay compliant while prioritizing European solutions.</w:t>
      </w:r>
      <w:r w:rsidDel="00000000" w:rsidR="00000000" w:rsidRPr="00000000">
        <w:rPr>
          <w:rtl w:val="0"/>
        </w:rPr>
      </w:r>
    </w:p>
    <w:p w:rsidR="00000000" w:rsidDel="00000000" w:rsidP="00000000" w:rsidRDefault="00000000" w:rsidRPr="00000000" w14:paraId="00000032">
      <w:pPr>
        <w:rPr>
          <w:color w:val="5b9bd5"/>
          <w:sz w:val="24"/>
          <w:szCs w:val="24"/>
        </w:rPr>
      </w:pPr>
      <w:r w:rsidDel="00000000" w:rsidR="00000000" w:rsidRPr="00000000">
        <w:rPr>
          <w:rtl w:val="0"/>
        </w:rPr>
      </w:r>
    </w:p>
    <w:p w:rsidR="00000000" w:rsidDel="00000000" w:rsidP="00000000" w:rsidRDefault="00000000" w:rsidRPr="00000000" w14:paraId="00000033">
      <w:pPr>
        <w:rPr>
          <w:b w:val="0"/>
          <w:color w:val="000000"/>
        </w:rPr>
      </w:pPr>
      <w:r w:rsidDel="00000000" w:rsidR="00000000" w:rsidRPr="00000000">
        <w:rPr>
          <w:color w:val="5b9bd5"/>
          <w:sz w:val="24"/>
          <w:szCs w:val="24"/>
          <w:rtl w:val="0"/>
        </w:rPr>
        <w:t xml:space="preserve">Market</w:t>
      </w:r>
      <w:r w:rsidDel="00000000" w:rsidR="00000000" w:rsidRPr="00000000">
        <w:rPr>
          <w:color w:val="5b9bd5"/>
          <w:sz w:val="24"/>
          <w:szCs w:val="24"/>
          <w:rtl w:val="0"/>
        </w:rPr>
        <w:t xml:space="preserve"> </w:t>
      </w:r>
      <w:r w:rsidDel="00000000" w:rsidR="00000000" w:rsidRPr="00000000">
        <w:rPr>
          <w:rtl w:val="0"/>
        </w:rPr>
      </w:r>
    </w:p>
    <w:p w:rsidR="00000000" w:rsidDel="00000000" w:rsidP="00000000" w:rsidRDefault="00000000" w:rsidRPr="00000000" w14:paraId="00000034">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 xml:space="preserve">The European cross-border payments market is projected to generate approximately 64.4B USD in revenue by 2030, growing at a compound annual growth rate of 6.8% between 2025 and 2030 [</w:t>
      </w:r>
      <w:r w:rsidDel="00000000" w:rsidR="00000000" w:rsidRPr="00000000">
        <w:rPr>
          <w:b w:val="0"/>
          <w:rtl w:val="0"/>
        </w:rPr>
        <w:t xml:space="preserve">I-SMA-4-01</w:t>
      </w:r>
      <w:r w:rsidDel="00000000" w:rsidR="00000000" w:rsidRPr="00000000">
        <w:rPr>
          <w:b w:val="0"/>
          <w:rtl w:val="0"/>
        </w:rPr>
        <w:t xml:space="preserve">].</w:t>
      </w:r>
    </w:p>
    <w:p w:rsidR="00000000" w:rsidDel="00000000" w:rsidP="00000000" w:rsidRDefault="00000000" w:rsidRPr="00000000" w14:paraId="00000035">
      <w:pPr>
        <w:numPr>
          <w:ilvl w:val="0"/>
          <w:numId w:val="1"/>
        </w:numPr>
        <w:ind w:left="720" w:hanging="360"/>
        <w:rPr>
          <w:b w:val="0"/>
        </w:rPr>
      </w:pPr>
      <w:r w:rsidDel="00000000" w:rsidR="00000000" w:rsidRPr="00000000">
        <w:rPr>
          <w:b w:val="0"/>
          <w:rtl w:val="0"/>
        </w:rPr>
        <w:t xml:space="preserve">SMEs increased their international sourcing by 61% compared to the previous year [I-SMA-0-08].</w:t>
      </w:r>
    </w:p>
    <w:p w:rsidR="00000000" w:rsidDel="00000000" w:rsidP="00000000" w:rsidRDefault="00000000" w:rsidRPr="00000000" w14:paraId="00000036">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 xml:space="preserve">Europe's real-time payments are estimated at about 7.21B USD in 2025 and projected to grow to 13.49B USD by 2030, at a 10.65% CAGR [</w:t>
      </w:r>
      <w:r w:rsidDel="00000000" w:rsidR="00000000" w:rsidRPr="00000000">
        <w:rPr>
          <w:b w:val="0"/>
          <w:rtl w:val="0"/>
        </w:rPr>
        <w:t xml:space="preserve">I-SMA-4-02</w:t>
      </w:r>
      <w:r w:rsidDel="00000000" w:rsidR="00000000" w:rsidRPr="00000000">
        <w:rPr>
          <w:b w:val="0"/>
          <w:rtl w:val="0"/>
        </w:rPr>
        <w:t xml:space="preserve">]. </w:t>
      </w:r>
    </w:p>
    <w:p w:rsidR="00000000" w:rsidDel="00000000" w:rsidP="00000000" w:rsidRDefault="00000000" w:rsidRPr="00000000" w14:paraId="00000037">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rPr>
      </w:pPr>
      <w:r w:rsidDel="00000000" w:rsidR="00000000" w:rsidRPr="00000000">
        <w:rPr>
          <w:b w:val="0"/>
          <w:rtl w:val="0"/>
        </w:rPr>
        <w:t xml:space="preserve">Consumer-to-business flows held 53% of the European payments market size in 2024, with remittances and cross-border payments having the highest at 16.04% compound annual growth rate [</w:t>
      </w:r>
      <w:r w:rsidDel="00000000" w:rsidR="00000000" w:rsidRPr="00000000">
        <w:rPr>
          <w:b w:val="0"/>
          <w:rtl w:val="0"/>
        </w:rPr>
        <w:t xml:space="preserve">I-SMA-4-03</w:t>
      </w:r>
      <w:r w:rsidDel="00000000" w:rsidR="00000000" w:rsidRPr="00000000">
        <w:rPr>
          <w:b w:val="0"/>
          <w:rtl w:val="0"/>
        </w:rPr>
        <w:t xml:space="preserve">].</w:t>
      </w:r>
    </w:p>
    <w:p w:rsidR="00000000" w:rsidDel="00000000" w:rsidP="00000000" w:rsidRDefault="00000000" w:rsidRPr="00000000" w14:paraId="00000038">
      <w:pPr>
        <w:numPr>
          <w:ilvl w:val="0"/>
          <w:numId w:val="1"/>
        </w:numPr>
        <w:pBdr>
          <w:top w:color="000000" w:space="0" w:sz="0" w:val="none"/>
          <w:left w:color="000000" w:space="0" w:sz="0" w:val="none"/>
          <w:bottom w:color="000000" w:space="0" w:sz="0" w:val="none"/>
          <w:right w:color="000000" w:space="0" w:sz="0" w:val="none"/>
          <w:between w:color="000000" w:space="0" w:sz="0" w:val="none"/>
        </w:pBdr>
        <w:spacing w:line="240" w:lineRule="auto"/>
        <w:ind w:left="720" w:hanging="360"/>
        <w:jc w:val="left"/>
        <w:rPr>
          <w:b w:val="0"/>
          <w:u w:val="none"/>
        </w:rPr>
      </w:pPr>
      <w:r w:rsidDel="00000000" w:rsidR="00000000" w:rsidRPr="00000000">
        <w:rPr>
          <w:b w:val="0"/>
          <w:rtl w:val="0"/>
        </w:rPr>
        <w:t xml:space="preserve">The ECB highlights that Europe still lacks a unified pan-euro-area digital payment solution, leaving the euro area heavily dependent on foreign payment providers and reinforcing the need to build a sovereign and interoperable payment infrastructure [I-SMA-4-05]</w:t>
      </w:r>
      <w:r w:rsidDel="00000000" w:rsidR="00000000" w:rsidRPr="00000000">
        <w:rPr>
          <w:b w:val="0"/>
          <w:rtl w:val="0"/>
        </w:rPr>
        <w:t xml:space="preserve">.</w:t>
      </w:r>
    </w:p>
    <w:p w:rsidR="00000000" w:rsidDel="00000000" w:rsidP="00000000" w:rsidRDefault="00000000" w:rsidRPr="00000000" w14:paraId="00000039">
      <w:pPr>
        <w:pBdr>
          <w:top w:color="000000" w:space="0" w:sz="0" w:val="none"/>
          <w:left w:color="000000" w:space="0" w:sz="0" w:val="none"/>
          <w:bottom w:color="000000" w:space="0" w:sz="0" w:val="none"/>
          <w:right w:color="000000" w:space="0" w:sz="0" w:val="none"/>
          <w:between w:color="000000" w:space="0" w:sz="0" w:val="none"/>
        </w:pBdr>
        <w:spacing w:line="240" w:lineRule="auto"/>
        <w:jc w:val="left"/>
        <w:rPr>
          <w:b w:val="0"/>
        </w:rPr>
      </w:pPr>
      <w:r w:rsidDel="00000000" w:rsidR="00000000" w:rsidRPr="00000000">
        <w:rPr>
          <w:rtl w:val="0"/>
        </w:rPr>
      </w:r>
    </w:p>
    <w:p w:rsidR="00000000" w:rsidDel="00000000" w:rsidP="00000000" w:rsidRDefault="00000000" w:rsidRPr="00000000" w14:paraId="0000003A">
      <w:pPr>
        <w:rPr/>
      </w:pPr>
      <w:r w:rsidDel="00000000" w:rsidR="00000000" w:rsidRPr="00000000">
        <w:rPr>
          <w:b w:val="0"/>
          <w:i w:val="1"/>
          <w:color w:val="000000"/>
          <w:shd w:fill="cccccc" w:val="clear"/>
          <w:rtl w:val="0"/>
        </w:rPr>
        <w:t xml:space="preserve">SMartroutE targets a $64B cross-border payments market with an interoperable solution that limits reliance on foreign providers.</w:t>
      </w:r>
      <w:r w:rsidDel="00000000" w:rsidR="00000000" w:rsidRPr="00000000">
        <w:rPr>
          <w:rtl w:val="0"/>
        </w:rPr>
      </w:r>
    </w:p>
    <w:p w:rsidR="00000000" w:rsidDel="00000000" w:rsidP="00000000" w:rsidRDefault="00000000" w:rsidRPr="00000000" w14:paraId="0000003B">
      <w:pPr>
        <w:pBdr>
          <w:top w:color="000000" w:space="0" w:sz="0" w:val="none"/>
          <w:left w:color="000000" w:space="0" w:sz="0" w:val="none"/>
          <w:bottom w:color="000000" w:space="0" w:sz="0" w:val="none"/>
          <w:right w:color="000000" w:space="0" w:sz="0" w:val="none"/>
          <w:between w:color="000000" w:space="0" w:sz="0" w:val="none"/>
        </w:pBdr>
        <w:spacing w:line="240" w:lineRule="auto"/>
        <w:ind w:left="0" w:firstLine="0"/>
        <w:jc w:val="left"/>
        <w:rPr/>
      </w:pPr>
      <w:r w:rsidDel="00000000" w:rsidR="00000000" w:rsidRPr="00000000">
        <w:rPr>
          <w:rtl w:val="0"/>
        </w:rPr>
      </w:r>
    </w:p>
    <w:p w:rsidR="00000000" w:rsidDel="00000000" w:rsidP="00000000" w:rsidRDefault="00000000" w:rsidRPr="00000000" w14:paraId="0000003C">
      <w:pPr>
        <w:rPr>
          <w:b w:val="0"/>
        </w:rPr>
      </w:pPr>
      <w:r w:rsidDel="00000000" w:rsidR="00000000" w:rsidRPr="00000000">
        <w:rPr>
          <w:color w:val="5b9bd5"/>
          <w:sz w:val="24"/>
          <w:szCs w:val="24"/>
          <w:rtl w:val="0"/>
        </w:rPr>
        <w:t xml:space="preserve">Competitors </w:t>
      </w:r>
      <w:r w:rsidDel="00000000" w:rsidR="00000000" w:rsidRPr="00000000">
        <w:rPr>
          <w:rtl w:val="0"/>
        </w:rPr>
      </w:r>
    </w:p>
    <w:p w:rsidR="00000000" w:rsidDel="00000000" w:rsidP="00000000" w:rsidRDefault="00000000" w:rsidRPr="00000000" w14:paraId="0000003D">
      <w:pPr>
        <w:rPr>
          <w:b w:val="0"/>
        </w:rPr>
      </w:pPr>
      <w:r w:rsidDel="00000000" w:rsidR="00000000" w:rsidRPr="00000000">
        <w:rPr>
          <w:rtl w:val="0"/>
        </w:rPr>
      </w:r>
    </w:p>
    <w:p w:rsidR="00000000" w:rsidDel="00000000" w:rsidP="00000000" w:rsidRDefault="00000000" w:rsidRPr="00000000" w14:paraId="0000003E">
      <w:pPr>
        <w:numPr>
          <w:ilvl w:val="0"/>
          <w:numId w:val="3"/>
        </w:numPr>
        <w:ind w:left="720" w:hanging="360"/>
        <w:rPr>
          <w:b w:val="0"/>
        </w:rPr>
      </w:pPr>
      <w:r w:rsidDel="00000000" w:rsidR="00000000" w:rsidRPr="00000000">
        <w:rPr>
          <w:b w:val="0"/>
          <w:rtl w:val="0"/>
        </w:rPr>
        <w:t xml:space="preserve">Payten focuses on cost optimization through multi-bank POS switching and rule-based routing, but lacks advanced automation and machine learning capabilities for dynamic fee reduction [</w:t>
      </w:r>
      <w:r w:rsidDel="00000000" w:rsidR="00000000" w:rsidRPr="00000000">
        <w:rPr>
          <w:b w:val="0"/>
          <w:rtl w:val="0"/>
        </w:rPr>
        <w:t xml:space="preserve">I-SMA-5-01</w:t>
      </w:r>
      <w:r w:rsidDel="00000000" w:rsidR="00000000" w:rsidRPr="00000000">
        <w:rPr>
          <w:b w:val="0"/>
          <w:rtl w:val="0"/>
        </w:rPr>
        <w:t xml:space="preserve">].</w:t>
      </w:r>
    </w:p>
    <w:p w:rsidR="00000000" w:rsidDel="00000000" w:rsidP="00000000" w:rsidRDefault="00000000" w:rsidRPr="00000000" w14:paraId="0000003F">
      <w:pPr>
        <w:numPr>
          <w:ilvl w:val="0"/>
          <w:numId w:val="3"/>
        </w:numPr>
        <w:ind w:left="720" w:hanging="360"/>
        <w:rPr>
          <w:b w:val="0"/>
        </w:rPr>
      </w:pPr>
      <w:r w:rsidDel="00000000" w:rsidR="00000000" w:rsidRPr="00000000">
        <w:rPr>
          <w:b w:val="0"/>
          <w:rtl w:val="0"/>
        </w:rPr>
        <w:t xml:space="preserve">BR-DGE prioritizes payment speed and reliability by employing try-again mechanisms and cascading retries to minimize payment failures and improve approval rates [</w:t>
      </w:r>
      <w:r w:rsidDel="00000000" w:rsidR="00000000" w:rsidRPr="00000000">
        <w:rPr>
          <w:b w:val="0"/>
          <w:rtl w:val="0"/>
        </w:rPr>
        <w:t xml:space="preserve">I-SMA-5-02</w:t>
      </w:r>
      <w:r w:rsidDel="00000000" w:rsidR="00000000" w:rsidRPr="00000000">
        <w:rPr>
          <w:b w:val="0"/>
          <w:rtl w:val="0"/>
        </w:rPr>
        <w:t xml:space="preserve">].</w:t>
      </w:r>
    </w:p>
    <w:p w:rsidR="00000000" w:rsidDel="00000000" w:rsidP="00000000" w:rsidRDefault="00000000" w:rsidRPr="00000000" w14:paraId="00000040">
      <w:pPr>
        <w:numPr>
          <w:ilvl w:val="0"/>
          <w:numId w:val="3"/>
        </w:numPr>
        <w:ind w:left="720" w:hanging="360"/>
        <w:rPr>
          <w:b w:val="0"/>
        </w:rPr>
      </w:pPr>
      <w:r w:rsidDel="00000000" w:rsidR="00000000" w:rsidRPr="00000000">
        <w:rPr>
          <w:b w:val="0"/>
          <w:rtl w:val="0"/>
        </w:rPr>
        <w:t xml:space="preserve">PelicanPay concentrates on compliance, b&lt; offering automated payment flows, reconciliation, and adherence to European data privacy and security standards </w:t>
      </w:r>
      <w:r w:rsidDel="00000000" w:rsidR="00000000" w:rsidRPr="00000000">
        <w:rPr>
          <w:b w:val="0"/>
          <w:rtl w:val="0"/>
        </w:rPr>
        <w:t xml:space="preserve">[</w:t>
      </w:r>
      <w:r w:rsidDel="00000000" w:rsidR="00000000" w:rsidRPr="00000000">
        <w:rPr>
          <w:b w:val="0"/>
          <w:rtl w:val="0"/>
        </w:rPr>
        <w:t xml:space="preserve">I-SMA-5-03</w:t>
      </w:r>
      <w:r w:rsidDel="00000000" w:rsidR="00000000" w:rsidRPr="00000000">
        <w:rPr>
          <w:b w:val="0"/>
          <w:rtl w:val="0"/>
        </w:rPr>
        <w:t xml:space="preserve">].</w:t>
      </w:r>
      <w:r w:rsidDel="00000000" w:rsidR="00000000" w:rsidRPr="00000000">
        <w:rPr>
          <w:rtl w:val="0"/>
        </w:rPr>
      </w:r>
    </w:p>
    <w:p w:rsidR="00000000" w:rsidDel="00000000" w:rsidP="00000000" w:rsidRDefault="00000000" w:rsidRPr="00000000" w14:paraId="00000041">
      <w:pPr>
        <w:numPr>
          <w:ilvl w:val="0"/>
          <w:numId w:val="3"/>
        </w:numPr>
        <w:ind w:left="720" w:hanging="360"/>
        <w:rPr>
          <w:b w:val="0"/>
        </w:rPr>
      </w:pPr>
      <w:r w:rsidDel="00000000" w:rsidR="00000000" w:rsidRPr="00000000">
        <w:rPr>
          <w:b w:val="0"/>
          <w:rtl w:val="0"/>
        </w:rPr>
        <w:t xml:space="preserve">Multifaceted providers like IXOPAY combine cost savings with enhanced payment success rates through multi-PSP connectivity and enterprise-grade routing [</w:t>
      </w:r>
      <w:r w:rsidDel="00000000" w:rsidR="00000000" w:rsidRPr="00000000">
        <w:rPr>
          <w:b w:val="0"/>
          <w:rtl w:val="0"/>
        </w:rPr>
        <w:t xml:space="preserve">I-SMA-5-04</w:t>
      </w:r>
      <w:r w:rsidDel="00000000" w:rsidR="00000000" w:rsidRPr="00000000">
        <w:rPr>
          <w:b w:val="0"/>
          <w:rtl w:val="0"/>
        </w:rPr>
        <w:t xml:space="preserve">].</w:t>
      </w:r>
    </w:p>
    <w:p w:rsidR="00000000" w:rsidDel="00000000" w:rsidP="00000000" w:rsidRDefault="00000000" w:rsidRPr="00000000" w14:paraId="00000042">
      <w:pPr>
        <w:numPr>
          <w:ilvl w:val="0"/>
          <w:numId w:val="3"/>
        </w:numPr>
        <w:ind w:left="720" w:hanging="360"/>
        <w:rPr>
          <w:b w:val="0"/>
        </w:rPr>
      </w:pPr>
      <w:r w:rsidDel="00000000" w:rsidR="00000000" w:rsidRPr="00000000">
        <w:rPr>
          <w:b w:val="0"/>
          <w:rtl w:val="0"/>
        </w:rPr>
        <w:t xml:space="preserve">Gr4vy addresses compliance and risk management alongside cost or speed optimization, but does not provide full, real-time transaction-level transparency, limiting visibility into granular payment flows [I-SMA-5-05].</w:t>
      </w:r>
    </w:p>
    <w:p w:rsidR="00000000" w:rsidDel="00000000" w:rsidP="00000000" w:rsidRDefault="00000000" w:rsidRPr="00000000" w14:paraId="00000043">
      <w:pPr>
        <w:rPr>
          <w:i w:val="1"/>
        </w:rPr>
      </w:pPr>
      <w:r w:rsidDel="00000000" w:rsidR="00000000" w:rsidRPr="00000000">
        <w:rPr>
          <w:rtl w:val="0"/>
        </w:rPr>
      </w:r>
    </w:p>
    <w:p w:rsidR="00000000" w:rsidDel="00000000" w:rsidP="00000000" w:rsidRDefault="00000000" w:rsidRPr="00000000" w14:paraId="00000044">
      <w:pPr>
        <w:rPr/>
      </w:pPr>
      <w:r w:rsidDel="00000000" w:rsidR="00000000" w:rsidRPr="00000000">
        <w:rPr>
          <w:i w:val="1"/>
          <w:shd w:fill="cccccc" w:val="clear"/>
          <w:rtl w:val="0"/>
        </w:rPr>
        <w:t xml:space="preserve">Competitors differ in their strengths, focusing either on compliance, transaction speed, or reliability. SMartroutE combines these strengths.</w:t>
      </w:r>
      <w:r w:rsidDel="00000000" w:rsidR="00000000" w:rsidRPr="00000000">
        <w:rPr>
          <w:rtl w:val="0"/>
        </w:rPr>
      </w:r>
    </w:p>
    <w:p w:rsidR="00000000" w:rsidDel="00000000" w:rsidP="00000000" w:rsidRDefault="00000000" w:rsidRPr="00000000" w14:paraId="00000045">
      <w:pPr>
        <w:rPr>
          <w:i w:val="1"/>
        </w:rPr>
      </w:pPr>
      <w:r w:rsidDel="00000000" w:rsidR="00000000" w:rsidRPr="00000000">
        <w:rPr>
          <w:rtl w:val="0"/>
        </w:rPr>
      </w:r>
    </w:p>
    <w:p w:rsidR="00000000" w:rsidDel="00000000" w:rsidP="00000000" w:rsidRDefault="00000000" w:rsidRPr="00000000" w14:paraId="00000046">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Pitch Link: https://app.pitch.com/app/presentation/754d9a4a-49a6-45dd-a360-dca0d1f043d4/d7fe87dc-67f8-4c53-b34f-394e637ad4a5/2ffceb1f-2220-4fdc-afa7-f1d725d29378</w:t>
      </w:r>
    </w:p>
    <w:p w:rsidR="00000000" w:rsidDel="00000000" w:rsidP="00000000" w:rsidRDefault="00000000" w:rsidRPr="00000000" w14:paraId="00000047">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p w:rsidR="00000000" w:rsidDel="00000000" w:rsidP="00000000" w:rsidRDefault="00000000" w:rsidRPr="00000000" w14:paraId="00000048">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TAMSAMSOM:</w:t>
      </w:r>
    </w:p>
    <w:p w:rsidR="00000000" w:rsidDel="00000000" w:rsidP="00000000" w:rsidRDefault="00000000" w:rsidRPr="00000000" w14:paraId="00000049">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Pr>
        <w:drawing>
          <wp:inline distB="114300" distT="114300" distL="114300" distR="114300">
            <wp:extent cx="5760410" cy="2755900"/>
            <wp:effectExtent b="0" l="0" r="0" t="0"/>
            <wp:docPr id="1" name="image1.png"/>
            <a:graphic>
              <a:graphicData uri="http://schemas.openxmlformats.org/drawingml/2006/picture">
                <pic:pic>
                  <pic:nvPicPr>
                    <pic:cNvPr id="0" name="image1.png"/>
                    <pic:cNvPicPr preferRelativeResize="0"/>
                  </pic:nvPicPr>
                  <pic:blipFill>
                    <a:blip r:embed="rId7"/>
                    <a:srcRect b="0" l="0" r="0" t="0"/>
                    <a:stretch>
                      <a:fillRect/>
                    </a:stretch>
                  </pic:blipFill>
                  <pic:spPr>
                    <a:xfrm>
                      <a:off x="0" y="0"/>
                      <a:ext cx="5760410" cy="2755900"/>
                    </a:xfrm>
                    <a:prstGeom prst="rect"/>
                    <a:ln/>
                  </pic:spPr>
                </pic:pic>
              </a:graphicData>
            </a:graphic>
          </wp:inline>
        </w:drawing>
      </w:r>
      <w:r w:rsidDel="00000000" w:rsidR="00000000" w:rsidRPr="00000000">
        <w:rPr>
          <w:rtl w:val="0"/>
        </w:rPr>
      </w:r>
    </w:p>
    <w:p w:rsidR="00000000" w:rsidDel="00000000" w:rsidP="00000000" w:rsidRDefault="00000000" w:rsidRPr="00000000" w14:paraId="0000004A">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b w:val="0"/>
          <w:rtl w:val="0"/>
        </w:rPr>
        <w:t xml:space="preserve">Competitor Matrix tbd:</w:t>
      </w:r>
      <w:r w:rsidDel="00000000" w:rsidR="00000000" w:rsidRPr="00000000">
        <w:rPr>
          <w:rtl w:val="0"/>
        </w:rPr>
      </w:r>
    </w:p>
    <w:p w:rsidR="00000000" w:rsidDel="00000000" w:rsidP="00000000" w:rsidRDefault="00000000" w:rsidRPr="00000000" w14:paraId="0000004B">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p w:rsidR="00000000" w:rsidDel="00000000" w:rsidP="00000000" w:rsidRDefault="00000000" w:rsidRPr="00000000" w14:paraId="0000004C">
      <w:pPr>
        <w:ind w:left="0" w:firstLine="0"/>
        <w:rPr>
          <w:b w:val="0"/>
        </w:rPr>
      </w:pPr>
      <w:r w:rsidDel="00000000" w:rsidR="00000000" w:rsidRPr="00000000">
        <w:rPr>
          <w:rtl w:val="0"/>
        </w:rPr>
      </w:r>
    </w:p>
    <w:p w:rsidR="00000000" w:rsidDel="00000000" w:rsidP="00000000" w:rsidRDefault="00000000" w:rsidRPr="00000000" w14:paraId="0000004D">
      <w:pPr>
        <w:rPr>
          <w:rFonts w:ascii="Arial" w:cs="Arial" w:eastAsia="Arial" w:hAnsi="Arial"/>
          <w:b w:val="0"/>
          <w:sz w:val="19"/>
          <w:szCs w:val="19"/>
        </w:rPr>
      </w:pPr>
      <w:r w:rsidDel="00000000" w:rsidR="00000000" w:rsidRPr="00000000">
        <w:rPr>
          <w:rtl w:val="0"/>
        </w:rPr>
      </w:r>
    </w:p>
    <w:p w:rsidR="00000000" w:rsidDel="00000000" w:rsidP="00000000" w:rsidRDefault="00000000" w:rsidRPr="00000000" w14:paraId="0000004E">
      <w:pPr>
        <w:pBdr>
          <w:top w:color="000000" w:space="0" w:sz="0" w:val="none"/>
          <w:left w:color="000000" w:space="0" w:sz="0" w:val="none"/>
          <w:bottom w:color="000000" w:space="0" w:sz="0" w:val="none"/>
          <w:right w:color="000000" w:space="0" w:sz="0" w:val="none"/>
          <w:between w:color="000000" w:space="0" w:sz="0" w:val="none"/>
        </w:pBdr>
        <w:spacing w:line="276" w:lineRule="auto"/>
        <w:jc w:val="left"/>
        <w:rPr>
          <w:b w:val="0"/>
        </w:rPr>
      </w:pPr>
      <w:r w:rsidDel="00000000" w:rsidR="00000000" w:rsidRPr="00000000">
        <w:rPr>
          <w:rtl w:val="0"/>
        </w:rPr>
      </w:r>
    </w:p>
    <w:sectPr>
      <w:headerReference r:id="rId8" w:type="default"/>
      <w:footerReference r:id="rId9" w:type="default"/>
      <w:pgSz w:h="16840" w:w="11900" w:orient="portrait"/>
      <w:pgMar w:bottom="1134" w:top="1417" w:left="1417" w:right="1417" w:header="708" w:footer="708"/>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 w:name="Avenir"/>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rPr>
        <w:rFonts w:ascii="Arial" w:cs="Arial" w:eastAsia="Arial" w:hAnsi="Arial"/>
      </w:rPr>
    </w:pPr>
    <w:r w:rsidDel="00000000" w:rsidR="00000000" w:rsidRPr="00000000">
      <w:rPr>
        <w:rFonts w:ascii="Arial" w:cs="Arial" w:eastAsia="Arial" w:hAnsi="Arial"/>
        <w:rtl w:val="0"/>
      </w:rPr>
      <w:tab/>
      <w:t xml:space="preserve">- </w:t>
    </w:r>
    <w:r w:rsidDel="00000000" w:rsidR="00000000" w:rsidRPr="00000000">
      <w:rPr>
        <w:rFonts w:ascii="Arial" w:cs="Arial" w:eastAsia="Arial" w:hAnsi="Arial"/>
      </w:rPr>
      <w:fldChar w:fldCharType="begin"/>
      <w:instrText xml:space="preserve">PAGE</w:instrText>
      <w:fldChar w:fldCharType="separate"/>
      <w:fldChar w:fldCharType="end"/>
    </w:r>
    <w:r w:rsidDel="00000000" w:rsidR="00000000" w:rsidRPr="00000000">
      <w:rPr>
        <w:rFonts w:ascii="Arial" w:cs="Arial" w:eastAsia="Arial" w:hAnsi="Arial"/>
        <w:rtl w:val="0"/>
      </w:rPr>
      <w:t xml:space="preserve"> / </w:t>
    </w:r>
    <w:r w:rsidDel="00000000" w:rsidR="00000000" w:rsidRPr="00000000">
      <w:rPr>
        <w:rFonts w:ascii="Arial" w:cs="Arial" w:eastAsia="Arial" w:hAnsi="Arial"/>
      </w:rPr>
      <w:fldChar w:fldCharType="begin"/>
      <w:instrText xml:space="preserve">NUMPAGES</w:instrText>
      <w:fldChar w:fldCharType="separate"/>
      <w:fldChar w:fldCharType="end"/>
    </w:r>
    <w:r w:rsidDel="00000000" w:rsidR="00000000" w:rsidRPr="00000000">
      <w:rPr>
        <w:rFonts w:ascii="Arial" w:cs="Arial" w:eastAsia="Arial" w:hAnsi="Arial"/>
        <w:rtl w:val="0"/>
      </w:rPr>
      <w:t xml:space="preserve"> - </w:t>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F">
    <w:pPr>
      <w:pBdr>
        <w:bottom w:color="000000" w:space="1" w:sz="4" w:val="single"/>
      </w:pBdr>
      <w:tabs>
        <w:tab w:val="left" w:leader="none" w:pos="7795"/>
      </w:tabs>
      <w:rPr/>
    </w:pPr>
    <w:r w:rsidDel="00000000" w:rsidR="00000000" w:rsidRPr="00000000">
      <w:rPr>
        <w:rtl w:val="0"/>
      </w:rPr>
      <w:t xml:space="preserve">Ideation Phase: SMartRoutE Team Members: Edwin Daniel, Estelle Kulow, Amelie Pöhnitzsch, Pedro Jinjun Dong, Adil Köken</w:t>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venir" w:cs="Avenir" w:eastAsia="Avenir" w:hAnsi="Avenir"/>
        <w:b w:val="1"/>
        <w:color w:val="3c3f42"/>
        <w:sz w:val="15"/>
        <w:szCs w:val="15"/>
        <w:lang w:val="en"/>
      </w:rPr>
    </w:rPrDefault>
    <w:pPrDefault>
      <w:pPr>
        <w:pBdr>
          <w:top w:color="000000" w:space="0" w:sz="0" w:val="none"/>
          <w:left w:color="000000" w:space="0" w:sz="0" w:val="none"/>
          <w:bottom w:color="000000" w:space="0" w:sz="0" w:val="none"/>
          <w:right w:color="000000" w:space="0" w:sz="0" w:val="none"/>
          <w:between w:color="000000" w:space="0" w:sz="0" w:val="none"/>
        </w:pBdr>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before="480" w:lineRule="auto"/>
    </w:pPr>
    <w:rPr>
      <w:rFonts w:ascii="Arial" w:cs="Arial" w:eastAsia="Arial" w:hAnsi="Arial"/>
      <w:sz w:val="40"/>
      <w:szCs w:val="40"/>
    </w:rPr>
  </w:style>
  <w:style w:type="paragraph" w:styleId="Heading2">
    <w:name w:val="heading 2"/>
    <w:basedOn w:val="Normal"/>
    <w:next w:val="Normal"/>
    <w:pPr>
      <w:keepNext w:val="1"/>
      <w:keepLines w:val="1"/>
      <w:spacing w:after="200" w:before="360" w:lineRule="auto"/>
    </w:pPr>
    <w:rPr>
      <w:rFonts w:ascii="Arial" w:cs="Arial" w:eastAsia="Arial" w:hAnsi="Arial"/>
      <w:sz w:val="34"/>
      <w:szCs w:val="34"/>
    </w:rPr>
  </w:style>
  <w:style w:type="paragraph" w:styleId="Heading3">
    <w:name w:val="heading 3"/>
    <w:basedOn w:val="Normal"/>
    <w:next w:val="Normal"/>
    <w:pPr>
      <w:keepNext w:val="1"/>
      <w:keepLines w:val="1"/>
      <w:spacing w:after="200" w:before="320" w:lineRule="auto"/>
    </w:pPr>
    <w:rPr>
      <w:rFonts w:ascii="Arial" w:cs="Arial" w:eastAsia="Arial" w:hAnsi="Arial"/>
      <w:sz w:val="30"/>
      <w:szCs w:val="30"/>
    </w:rPr>
  </w:style>
  <w:style w:type="paragraph" w:styleId="Heading4">
    <w:name w:val="heading 4"/>
    <w:basedOn w:val="Normal"/>
    <w:next w:val="Normal"/>
    <w:pPr>
      <w:keepNext w:val="1"/>
      <w:keepLines w:val="1"/>
      <w:spacing w:after="200" w:before="320" w:lineRule="auto"/>
    </w:pPr>
    <w:rPr>
      <w:rFonts w:ascii="Arial" w:cs="Arial" w:eastAsia="Arial" w:hAnsi="Arial"/>
      <w:b w:val="1"/>
      <w:sz w:val="26"/>
      <w:szCs w:val="26"/>
    </w:rPr>
  </w:style>
  <w:style w:type="paragraph" w:styleId="Heading5">
    <w:name w:val="heading 5"/>
    <w:basedOn w:val="Normal"/>
    <w:next w:val="Normal"/>
    <w:pPr>
      <w:keepNext w:val="1"/>
      <w:keepLines w:val="1"/>
      <w:spacing w:after="200" w:before="320" w:lineRule="auto"/>
    </w:pPr>
    <w:rPr>
      <w:rFonts w:ascii="Arial" w:cs="Arial" w:eastAsia="Arial" w:hAnsi="Arial"/>
      <w:b w:val="1"/>
      <w:sz w:val="24"/>
      <w:szCs w:val="24"/>
    </w:rPr>
  </w:style>
  <w:style w:type="paragraph" w:styleId="Heading6">
    <w:name w:val="heading 6"/>
    <w:basedOn w:val="Normal"/>
    <w:next w:val="Normal"/>
    <w:pPr>
      <w:keepNext w:val="1"/>
      <w:keepLines w:val="1"/>
      <w:spacing w:after="200" w:before="320" w:lineRule="auto"/>
    </w:pPr>
    <w:rPr>
      <w:rFonts w:ascii="Arial" w:cs="Arial" w:eastAsia="Arial" w:hAnsi="Arial"/>
      <w:b w:val="1"/>
      <w:sz w:val="22"/>
      <w:szCs w:val="22"/>
    </w:rPr>
  </w:style>
  <w:style w:type="paragraph" w:styleId="Title">
    <w:name w:val="Title"/>
    <w:basedOn w:val="Normal"/>
    <w:next w:val="Normal"/>
    <w:pPr/>
    <w:rPr>
      <w:rFonts w:ascii="Calibri" w:cs="Calibri" w:eastAsia="Calibri" w:hAnsi="Calibri"/>
      <w:color w:val="000000"/>
      <w:sz w:val="56"/>
      <w:szCs w:val="56"/>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Heading7">
    <w:name w:val="heading 7"/>
    <w:basedOn w:val="Normal"/>
    <w:next w:val="Normal"/>
    <w:link w:val="Heading7Char1"/>
    <w:uiPriority w:val="9"/>
    <w:unhideWhenUsed w:val="1"/>
    <w:qFormat w:val="1"/>
    <w:pPr>
      <w:keepNext w:val="1"/>
      <w:keepLines w:val="1"/>
      <w:spacing w:after="200" w:before="320"/>
      <w:outlineLvl w:val="6"/>
    </w:pPr>
    <w:rPr>
      <w:rFonts w:ascii="Arial" w:cs="Arial" w:eastAsia="Arial" w:hAnsi="Arial"/>
      <w:b w:val="1"/>
      <w:bCs w:val="1"/>
      <w:i w:val="1"/>
      <w:iCs w:val="1"/>
      <w:sz w:val="22"/>
      <w:szCs w:val="22"/>
    </w:rPr>
  </w:style>
  <w:style w:type="paragraph" w:styleId="Heading8">
    <w:name w:val="heading 8"/>
    <w:basedOn w:val="Normal"/>
    <w:next w:val="Normal"/>
    <w:link w:val="Heading8Char1"/>
    <w:uiPriority w:val="9"/>
    <w:unhideWhenUsed w:val="1"/>
    <w:qFormat w:val="1"/>
    <w:pPr>
      <w:keepNext w:val="1"/>
      <w:keepLines w:val="1"/>
      <w:spacing w:after="200" w:before="320"/>
      <w:outlineLvl w:val="7"/>
    </w:pPr>
    <w:rPr>
      <w:rFonts w:ascii="Arial" w:cs="Arial" w:eastAsia="Arial" w:hAnsi="Arial"/>
      <w:i w:val="1"/>
      <w:iCs w:val="1"/>
      <w:sz w:val="22"/>
      <w:szCs w:val="22"/>
    </w:rPr>
  </w:style>
  <w:style w:type="paragraph" w:styleId="Heading9">
    <w:name w:val="heading 9"/>
    <w:basedOn w:val="Normal"/>
    <w:next w:val="Normal"/>
    <w:link w:val="Heading9Char1"/>
    <w:uiPriority w:val="9"/>
    <w:unhideWhenUsed w:val="1"/>
    <w:qFormat w:val="1"/>
    <w:pPr>
      <w:keepNext w:val="1"/>
      <w:keepLines w:val="1"/>
      <w:spacing w:after="200" w:before="320"/>
      <w:outlineLvl w:val="8"/>
    </w:pPr>
    <w:rPr>
      <w:rFonts w:ascii="Arial" w:cs="Arial" w:eastAsia="Arial" w:hAnsi="Arial"/>
      <w:i w:val="1"/>
      <w:iCs w:val="1"/>
      <w:sz w:val="21"/>
      <w:szCs w:val="21"/>
    </w:rPr>
  </w:style>
  <w:style w:type="character" w:styleId="DefaultParagraphFont" w:default="1">
    <w:name w:val="Default Paragraph Font"/>
    <w:uiPriority w:val="1"/>
    <w:semiHidden w:val="1"/>
    <w:unhideWhenUsed w:val="1"/>
  </w:style>
  <w:style w:type="table" w:styleId="Table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NoList" w:default="1">
    <w:name w:val="No List"/>
    <w:uiPriority w:val="99"/>
    <w:semiHidden w:val="1"/>
    <w:unhideWhenUsed w:val="1"/>
  </w:style>
  <w:style w:type="character" w:styleId="Heading1Char" w:customStyle="1">
    <w:name w:val="Heading 1 Char"/>
    <w:basedOn w:val="DefaultParagraphFont"/>
    <w:uiPriority w:val="9"/>
    <w:rPr>
      <w:rFonts w:ascii="Arial" w:cs="Arial" w:eastAsia="Arial" w:hAnsi="Arial"/>
      <w:sz w:val="40"/>
      <w:szCs w:val="40"/>
    </w:rPr>
  </w:style>
  <w:style w:type="character" w:styleId="Heading2Char" w:customStyle="1">
    <w:name w:val="Heading 2 Char"/>
    <w:basedOn w:val="DefaultParagraphFont"/>
    <w:uiPriority w:val="9"/>
    <w:rPr>
      <w:rFonts w:ascii="Arial" w:cs="Arial" w:eastAsia="Arial" w:hAnsi="Arial"/>
      <w:sz w:val="34"/>
    </w:rPr>
  </w:style>
  <w:style w:type="character" w:styleId="Heading3Char" w:customStyle="1">
    <w:name w:val="Heading 3 Char"/>
    <w:basedOn w:val="DefaultParagraphFont"/>
    <w:uiPriority w:val="9"/>
    <w:rPr>
      <w:rFonts w:ascii="Arial" w:cs="Arial" w:eastAsia="Arial" w:hAnsi="Arial"/>
      <w:sz w:val="30"/>
      <w:szCs w:val="30"/>
    </w:rPr>
  </w:style>
  <w:style w:type="character" w:styleId="Heading4Char" w:customStyle="1">
    <w:name w:val="Heading 4 Char"/>
    <w:basedOn w:val="DefaultParagraphFont"/>
    <w:uiPriority w:val="9"/>
    <w:rPr>
      <w:rFonts w:ascii="Arial" w:cs="Arial" w:eastAsia="Arial" w:hAnsi="Arial"/>
      <w:b w:val="1"/>
      <w:bCs w:val="1"/>
      <w:sz w:val="26"/>
      <w:szCs w:val="26"/>
    </w:rPr>
  </w:style>
  <w:style w:type="character" w:styleId="Heading5Char" w:customStyle="1">
    <w:name w:val="Heading 5 Char"/>
    <w:basedOn w:val="DefaultParagraphFont"/>
    <w:uiPriority w:val="9"/>
    <w:rPr>
      <w:rFonts w:ascii="Arial" w:cs="Arial" w:eastAsia="Arial" w:hAnsi="Arial"/>
      <w:b w:val="1"/>
      <w:bCs w:val="1"/>
      <w:sz w:val="24"/>
      <w:szCs w:val="24"/>
    </w:rPr>
  </w:style>
  <w:style w:type="character" w:styleId="Heading6Char" w:customStyle="1">
    <w:name w:val="Heading 6 Char"/>
    <w:basedOn w:val="DefaultParagraphFont"/>
    <w:uiPriority w:val="9"/>
    <w:rPr>
      <w:rFonts w:ascii="Arial" w:cs="Arial" w:eastAsia="Arial" w:hAnsi="Arial"/>
      <w:b w:val="1"/>
      <w:bCs w:val="1"/>
      <w:sz w:val="22"/>
      <w:szCs w:val="22"/>
    </w:rPr>
  </w:style>
  <w:style w:type="character" w:styleId="Heading7Char" w:customStyle="1">
    <w:name w:val="Heading 7 Char"/>
    <w:basedOn w:val="DefaultParagraphFont"/>
    <w:uiPriority w:val="9"/>
    <w:rPr>
      <w:rFonts w:ascii="Arial" w:cs="Arial" w:eastAsia="Arial" w:hAnsi="Arial"/>
      <w:b w:val="1"/>
      <w:bCs w:val="1"/>
      <w:i w:val="1"/>
      <w:iCs w:val="1"/>
      <w:sz w:val="22"/>
      <w:szCs w:val="22"/>
    </w:rPr>
  </w:style>
  <w:style w:type="character" w:styleId="Heading8Char" w:customStyle="1">
    <w:name w:val="Heading 8 Char"/>
    <w:basedOn w:val="DefaultParagraphFont"/>
    <w:uiPriority w:val="9"/>
    <w:rPr>
      <w:rFonts w:ascii="Arial" w:cs="Arial" w:eastAsia="Arial" w:hAnsi="Arial"/>
      <w:i w:val="1"/>
      <w:iCs w:val="1"/>
      <w:sz w:val="22"/>
      <w:szCs w:val="22"/>
    </w:rPr>
  </w:style>
  <w:style w:type="character" w:styleId="Heading9Char" w:customStyle="1">
    <w:name w:val="Heading 9 Char"/>
    <w:basedOn w:val="DefaultParagraphFont"/>
    <w:uiPriority w:val="9"/>
    <w:rPr>
      <w:rFonts w:ascii="Arial" w:cs="Arial" w:eastAsia="Arial" w:hAnsi="Arial"/>
      <w:i w:val="1"/>
      <w:iCs w:val="1"/>
      <w:sz w:val="21"/>
      <w:szCs w:val="21"/>
    </w:rPr>
  </w:style>
  <w:style w:type="character" w:styleId="QuoteChar" w:customStyle="1">
    <w:name w:val="Quote Char"/>
    <w:uiPriority w:val="29"/>
    <w:rPr>
      <w:i w:val="1"/>
    </w:rPr>
  </w:style>
  <w:style w:type="character" w:styleId="IntenseQuoteChar" w:customStyle="1">
    <w:name w:val="Intense Quote Char"/>
    <w:uiPriority w:val="30"/>
    <w:rPr>
      <w:i w:val="1"/>
    </w:rPr>
  </w:style>
  <w:style w:type="character" w:styleId="FootnoteTextChar" w:customStyle="1">
    <w:name w:val="Footnote Text Char"/>
    <w:uiPriority w:val="99"/>
    <w:rPr>
      <w:sz w:val="18"/>
    </w:rPr>
  </w:style>
  <w:style w:type="character" w:styleId="Heading1Char1" w:customStyle="1">
    <w:name w:val="Heading 1 Char1"/>
    <w:basedOn w:val="DefaultParagraphFont"/>
    <w:link w:val="Heading1"/>
    <w:uiPriority w:val="9"/>
    <w:rPr>
      <w:rFonts w:ascii="Arial" w:cs="Arial" w:eastAsia="Arial" w:hAnsi="Arial"/>
      <w:sz w:val="40"/>
      <w:szCs w:val="40"/>
    </w:rPr>
  </w:style>
  <w:style w:type="character" w:styleId="Heading2Char1" w:customStyle="1">
    <w:name w:val="Heading 2 Char1"/>
    <w:basedOn w:val="DefaultParagraphFont"/>
    <w:link w:val="Heading2"/>
    <w:uiPriority w:val="9"/>
    <w:rPr>
      <w:rFonts w:ascii="Arial" w:cs="Arial" w:eastAsia="Arial" w:hAnsi="Arial"/>
      <w:sz w:val="34"/>
    </w:rPr>
  </w:style>
  <w:style w:type="character" w:styleId="Heading3Char1" w:customStyle="1">
    <w:name w:val="Heading 3 Char1"/>
    <w:basedOn w:val="DefaultParagraphFont"/>
    <w:link w:val="Heading3"/>
    <w:uiPriority w:val="9"/>
    <w:rPr>
      <w:rFonts w:ascii="Arial" w:cs="Arial" w:eastAsia="Arial" w:hAnsi="Arial"/>
      <w:sz w:val="30"/>
      <w:szCs w:val="30"/>
    </w:rPr>
  </w:style>
  <w:style w:type="character" w:styleId="Heading4Char1" w:customStyle="1">
    <w:name w:val="Heading 4 Char1"/>
    <w:basedOn w:val="DefaultParagraphFont"/>
    <w:link w:val="Heading4"/>
    <w:uiPriority w:val="9"/>
    <w:rPr>
      <w:rFonts w:ascii="Arial" w:cs="Arial" w:eastAsia="Arial" w:hAnsi="Arial"/>
      <w:b w:val="1"/>
      <w:bCs w:val="1"/>
      <w:sz w:val="26"/>
      <w:szCs w:val="26"/>
    </w:rPr>
  </w:style>
  <w:style w:type="character" w:styleId="Heading5Char1" w:customStyle="1">
    <w:name w:val="Heading 5 Char1"/>
    <w:basedOn w:val="DefaultParagraphFont"/>
    <w:link w:val="Heading5"/>
    <w:uiPriority w:val="9"/>
    <w:rPr>
      <w:rFonts w:ascii="Arial" w:cs="Arial" w:eastAsia="Arial" w:hAnsi="Arial"/>
      <w:b w:val="1"/>
      <w:bCs w:val="1"/>
      <w:sz w:val="24"/>
      <w:szCs w:val="24"/>
    </w:rPr>
  </w:style>
  <w:style w:type="character" w:styleId="Heading6Char1" w:customStyle="1">
    <w:name w:val="Heading 6 Char1"/>
    <w:basedOn w:val="DefaultParagraphFont"/>
    <w:link w:val="Heading6"/>
    <w:uiPriority w:val="9"/>
    <w:rPr>
      <w:rFonts w:ascii="Arial" w:cs="Arial" w:eastAsia="Arial" w:hAnsi="Arial"/>
      <w:b w:val="1"/>
      <w:bCs w:val="1"/>
      <w:sz w:val="22"/>
      <w:szCs w:val="22"/>
    </w:rPr>
  </w:style>
  <w:style w:type="character" w:styleId="Heading7Char1" w:customStyle="1">
    <w:name w:val="Heading 7 Char1"/>
    <w:basedOn w:val="DefaultParagraphFont"/>
    <w:link w:val="Heading7"/>
    <w:uiPriority w:val="9"/>
    <w:rPr>
      <w:rFonts w:ascii="Arial" w:cs="Arial" w:eastAsia="Arial" w:hAnsi="Arial"/>
      <w:b w:val="1"/>
      <w:bCs w:val="1"/>
      <w:i w:val="1"/>
      <w:iCs w:val="1"/>
      <w:sz w:val="22"/>
      <w:szCs w:val="22"/>
    </w:rPr>
  </w:style>
  <w:style w:type="character" w:styleId="Heading8Char1" w:customStyle="1">
    <w:name w:val="Heading 8 Char1"/>
    <w:basedOn w:val="DefaultParagraphFont"/>
    <w:link w:val="Heading8"/>
    <w:uiPriority w:val="9"/>
    <w:rPr>
      <w:rFonts w:ascii="Arial" w:cs="Arial" w:eastAsia="Arial" w:hAnsi="Arial"/>
      <w:i w:val="1"/>
      <w:iCs w:val="1"/>
      <w:sz w:val="22"/>
      <w:szCs w:val="22"/>
    </w:rPr>
  </w:style>
  <w:style w:type="character" w:styleId="Heading9Char1" w:customStyle="1">
    <w:name w:val="Heading 9 Char1"/>
    <w:basedOn w:val="DefaultParagraphFont"/>
    <w:link w:val="Heading9"/>
    <w:uiPriority w:val="9"/>
    <w:rPr>
      <w:rFonts w:ascii="Arial" w:cs="Arial" w:eastAsia="Arial" w:hAnsi="Arial"/>
      <w:i w:val="1"/>
      <w:iCs w:val="1"/>
      <w:sz w:val="21"/>
      <w:szCs w:val="21"/>
    </w:rPr>
  </w:style>
  <w:style w:type="paragraph" w:styleId="NoSpacing">
    <w:name w:val="No Spacing"/>
    <w:uiPriority w:val="1"/>
    <w:qFormat w:val="1"/>
  </w:style>
  <w:style w:type="character" w:styleId="TitleChar" w:customStyle="1">
    <w:name w:val="Title Char"/>
    <w:basedOn w:val="DefaultParagraphFont"/>
    <w:uiPriority w:val="10"/>
    <w:rPr>
      <w:sz w:val="48"/>
      <w:szCs w:val="48"/>
    </w:rPr>
  </w:style>
  <w:style w:type="character" w:styleId="SubtitleChar" w:customStyle="1">
    <w:name w:val="Subtitle Char"/>
    <w:basedOn w:val="DefaultParagraphFont"/>
    <w:uiPriority w:val="11"/>
    <w:rPr>
      <w:sz w:val="24"/>
      <w:szCs w:val="24"/>
    </w:rPr>
  </w:style>
  <w:style w:type="paragraph" w:styleId="Quote">
    <w:name w:val="Quote"/>
    <w:basedOn w:val="Normal"/>
    <w:next w:val="Normal"/>
    <w:link w:val="QuoteChar1"/>
    <w:uiPriority w:val="29"/>
    <w:qFormat w:val="1"/>
    <w:pPr>
      <w:ind w:left="720" w:right="720"/>
    </w:pPr>
    <w:rPr>
      <w:i w:val="1"/>
    </w:rPr>
  </w:style>
  <w:style w:type="character" w:styleId="QuoteChar1" w:customStyle="1">
    <w:name w:val="Quote Char1"/>
    <w:link w:val="Quote"/>
    <w:uiPriority w:val="29"/>
    <w:rPr>
      <w:i w:val="1"/>
    </w:rPr>
  </w:style>
  <w:style w:type="paragraph" w:styleId="IntenseQuote">
    <w:name w:val="Intense Quote"/>
    <w:basedOn w:val="Normal"/>
    <w:next w:val="Normal"/>
    <w:link w:val="IntenseQuoteChar1"/>
    <w:uiPriority w:val="30"/>
    <w:qFormat w:val="1"/>
    <w:pPr>
      <w:pBdr>
        <w:top w:color="ffffff" w:space="5" w:sz="4" w:val="single"/>
        <w:left w:color="ffffff" w:space="10" w:sz="4" w:val="single"/>
        <w:bottom w:color="ffffff" w:space="5" w:sz="4" w:val="single"/>
        <w:right w:color="ffffff" w:space="10" w:sz="4" w:val="single"/>
      </w:pBdr>
      <w:shd w:color="auto" w:fill="f2f2f2" w:val="clear"/>
      <w:ind w:left="720" w:right="720"/>
    </w:pPr>
    <w:rPr>
      <w:i w:val="1"/>
    </w:rPr>
  </w:style>
  <w:style w:type="character" w:styleId="IntenseQuoteChar1" w:customStyle="1">
    <w:name w:val="Intense Quote Char1"/>
    <w:link w:val="IntenseQuote"/>
    <w:uiPriority w:val="30"/>
    <w:rPr>
      <w:i w:val="1"/>
    </w:rPr>
  </w:style>
  <w:style w:type="character" w:styleId="HeaderChar" w:customStyle="1">
    <w:name w:val="Header Char"/>
    <w:basedOn w:val="DefaultParagraphFont"/>
    <w:uiPriority w:val="99"/>
  </w:style>
  <w:style w:type="character" w:styleId="FooterChar" w:customStyle="1">
    <w:name w:val="Footer Char"/>
    <w:basedOn w:val="DefaultParagraphFont"/>
    <w:uiPriority w:val="99"/>
  </w:style>
  <w:style w:type="table" w:styleId="TableGrid">
    <w:name w:val="Table Grid"/>
    <w:basedOn w:val="TableNormal"/>
    <w:uiPriority w:val="59"/>
    <w:tblP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Pr>
  </w:style>
  <w:style w:type="table" w:styleId="TableGridLight1" w:customStyle="1">
    <w:name w:val="Table Grid Light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style>
  <w:style w:type="table" w:styleId="PlainTable1">
    <w:name w:val="Plain Table 1"/>
    <w:basedOn w:val="TableNormal"/>
    <w:uiPriority w:val="59"/>
    <w:tblPr>
      <w:tblBorders>
        <w:top w:color="afafaf" w:space="0" w:sz="4" w:themeColor="text1" w:themeTint="000050" w:val="single"/>
        <w:left w:color="afafaf" w:space="0" w:sz="4" w:themeColor="text1" w:themeTint="000050" w:val="single"/>
        <w:bottom w:color="afafaf" w:space="0" w:sz="4" w:themeColor="text1" w:themeTint="000050" w:val="single"/>
        <w:right w:color="afafaf" w:space="0" w:sz="4" w:themeColor="text1" w:themeTint="000050" w:val="single"/>
        <w:insideH w:color="afafaf" w:space="0" w:sz="4" w:themeColor="text1" w:themeTint="000050" w:val="single"/>
        <w:insideV w:color="afafaf" w:space="0" w:sz="4" w:themeColor="text1" w:themeTint="000050" w:val="single"/>
      </w:tblBorders>
    </w:tblPr>
    <w:tblStylePr w:type="firstRow">
      <w:rPr>
        <w:rFonts w:ascii="Arial" w:hAnsi="Arial"/>
        <w:b w:val="1"/>
        <w:color w:val="404040"/>
        <w:sz w:val="22"/>
      </w:r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shd w:color="auto" w:fill="f2f2f2" w:themeFill="text1" w:themeFillTint="00000D" w:val="clear"/>
      </w:tcPr>
    </w:tblStylePr>
    <w:tblStylePr w:type="band1Horz">
      <w:tblPr/>
      <w:tcPr>
        <w:shd w:color="auto" w:fill="f2f2f2" w:themeFill="text1" w:themeFillTint="00000D" w:val="clear"/>
      </w:tcPr>
    </w:tblStylePr>
  </w:style>
  <w:style w:type="table" w:styleId="PlainTable2">
    <w:name w:val="Plain Table 2"/>
    <w:basedOn w:val="TableNormal"/>
    <w:uiPriority w:val="59"/>
    <w:tblPr>
      <w:tblBorders>
        <w:top w:color="000000" w:space="0" w:sz="4" w:themeColor="text1" w:val="single"/>
        <w:left w:color="000000" w:space="0" w:sz="4" w:themeColor="text1" w:val="none"/>
        <w:bottom w:color="000000" w:space="0" w:sz="4" w:themeColor="text1" w:val="single"/>
        <w:right w:color="000000" w:space="0" w:sz="4" w:themeColor="text1" w:val="none"/>
      </w:tblBorders>
    </w:tblPr>
    <w:tblStylePr w:type="firstRow">
      <w:rPr>
        <w:rFonts w:ascii="Arial" w:hAnsi="Arial"/>
        <w:b w:val="1"/>
        <w:color w:val="404040"/>
        <w:sz w:val="22"/>
      </w:rPr>
      <w:tblPr/>
      <w:tcPr>
        <w:tcBorders>
          <w:top w:color="000000" w:space="0" w:sz="4" w:themeColor="text1" w:val="single"/>
          <w:bottom w:color="000000" w:space="0" w:sz="4" w:themeColor="text1" w:val="single"/>
        </w:tcBorders>
      </w:tcPr>
    </w:tblStylePr>
    <w:tblStylePr w:type="lastRow">
      <w:rPr>
        <w:rFonts w:ascii="Arial" w:hAnsi="Arial"/>
        <w:b w:val="1"/>
        <w:color w:val="404040"/>
        <w:sz w:val="22"/>
      </w:rPr>
    </w:tblStylePr>
    <w:tblStylePr w:type="firstCol">
      <w:rPr>
        <w:rFonts w:ascii="Arial" w:hAnsi="Arial"/>
        <w:b w:val="1"/>
        <w:color w:val="404040"/>
        <w:sz w:val="22"/>
      </w:rPr>
    </w:tblStylePr>
    <w:tblStylePr w:type="lastCol">
      <w:rPr>
        <w:rFonts w:ascii="Arial" w:hAnsi="Arial"/>
        <w:b w:val="1"/>
        <w:color w:val="404040"/>
        <w:sz w:val="22"/>
      </w:rPr>
    </w:tblStylePr>
    <w:tblStylePr w:type="band1Vert">
      <w:tblPr/>
      <w:tcPr>
        <w:tcBorders>
          <w:left w:color="000000" w:space="0" w:sz="4" w:themeColor="text1" w:val="single"/>
          <w:right w:color="000000" w:space="0" w:sz="4" w:themeColor="text1" w:val="single"/>
        </w:tcBorders>
      </w:tcPr>
    </w:tblStylePr>
    <w:tblStylePr w:type="band2Vert">
      <w:tblPr/>
      <w:tcPr>
        <w:tcBorders>
          <w:left w:color="000000" w:space="0" w:sz="4" w:themeColor="text1" w:val="single"/>
          <w:right w:color="000000" w:space="0" w:sz="4" w:themeColor="text1" w:val="single"/>
        </w:tcBorders>
      </w:tcPr>
    </w:tblStylePr>
    <w:tblStylePr w:type="band1Horz">
      <w:tblPr/>
      <w:tcPr>
        <w:tcBorders>
          <w:top w:color="000000" w:space="0" w:sz="4" w:themeColor="text1" w:val="single"/>
          <w:bottom w:color="000000" w:space="0" w:sz="4" w:themeColor="text1" w:val="single"/>
        </w:tcBorders>
      </w:tcPr>
    </w:tblStylePr>
  </w:style>
  <w:style w:type="table" w:styleId="PlainTable3">
    <w:name w:val="Plain Table 3"/>
    <w:basedOn w:val="TableNormal"/>
    <w:uiPriority w:val="99"/>
    <w:tblPr>
      <w:tblStyleRowBandSize w:val="1"/>
      <w:tblStyleColBandSize w:val="1"/>
    </w:tblPr>
    <w:tblStylePr w:type="firstRow">
      <w:rPr>
        <w:b w:val="1"/>
        <w:caps w:val="1"/>
        <w:color w:val="404040"/>
      </w:rPr>
      <w:tblPr/>
      <w:tcPr>
        <w:tcBorders>
          <w:top w:color="000000" w:space="0" w:sz="4" w:val="none"/>
          <w:left w:color="000000" w:space="0" w:sz="4" w:val="none"/>
          <w:bottom w:color="404040" w:space="0" w:sz="4" w:val="single"/>
          <w:right w:color="000000" w:space="0" w:sz="4" w:val="none"/>
        </w:tcBorders>
      </w:tcPr>
    </w:tblStylePr>
    <w:tblStylePr w:type="lastRow">
      <w:rPr>
        <w:b w:val="1"/>
        <w:caps w:val="1"/>
        <w:color w:val="404040"/>
      </w:rPr>
    </w:tblStylePr>
    <w:tblStylePr w:type="firstCol">
      <w:rPr>
        <w:b w:val="1"/>
        <w:caps w:val="1"/>
        <w:color w:val="404040"/>
      </w:rPr>
      <w:tblPr/>
      <w:tcPr>
        <w:tcBorders>
          <w:top w:color="000000" w:space="0" w:sz="4" w:val="none"/>
          <w:left w:color="000000" w:space="0" w:sz="4" w:val="none"/>
          <w:bottom w:color="000000" w:space="0" w:sz="4" w:val="none"/>
          <w:right w:color="404040" w:space="0" w:sz="4" w:val="single"/>
        </w:tcBorders>
      </w:tcPr>
    </w:tblStylePr>
    <w:tblStylePr w:type="lastCol">
      <w:rPr>
        <w:b w:val="1"/>
        <w:caps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4">
    <w:name w:val="Plain Table 4"/>
    <w:basedOn w:val="TableNormal"/>
    <w:uiPriority w:val="99"/>
    <w:tblPr>
      <w:tblStyleRowBandSize w:val="1"/>
      <w:tblStyleColBandSize w:val="1"/>
    </w:tblPr>
    <w:tblStylePr w:type="firstRow">
      <w:rPr>
        <w:b w:val="1"/>
        <w:color w:val="404040"/>
      </w:r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PlainTable5">
    <w:name w:val="Plain Table 5"/>
    <w:basedOn w:val="TableNormal"/>
    <w:uiPriority w:val="99"/>
    <w:tblPr>
      <w:tblStyleRowBandSize w:val="1"/>
      <w:tblStyleColBandSize w:val="1"/>
    </w:tblPr>
    <w:tblStylePr w:type="firstRow">
      <w:rPr>
        <w:i w:val="1"/>
        <w:color w:val="404040"/>
      </w:rPr>
      <w:tblPr/>
      <w:tcPr>
        <w:tcBorders>
          <w:left w:color="000000" w:space="0" w:sz="4" w:val="none"/>
          <w:bottom w:color="404040" w:space="0" w:sz="4" w:val="single"/>
          <w:right w:color="000000" w:space="0" w:sz="4" w:val="none"/>
        </w:tcBorders>
        <w:shd w:color="auto" w:fill="ffffff" w:val="clear"/>
      </w:tcPr>
    </w:tblStylePr>
    <w:tblStylePr w:type="lastRow">
      <w:rPr>
        <w:i w:val="1"/>
        <w:color w:val="404040"/>
      </w:rPr>
      <w:tblPr/>
      <w:tcPr>
        <w:tcBorders>
          <w:top w:color="404040" w:space="0" w:sz="4" w:val="single"/>
          <w:left w:color="000000" w:space="0" w:sz="4" w:val="none"/>
          <w:right w:color="000000" w:space="0" w:sz="4" w:val="none"/>
        </w:tcBorders>
        <w:shd w:color="auto" w:fill="ffffff" w:val="clear"/>
      </w:tcPr>
    </w:tblStylePr>
    <w:tblStylePr w:type="firstCol">
      <w:pPr>
        <w:jc w:val="right"/>
      </w:pPr>
      <w:rPr>
        <w:i w:val="1"/>
        <w:color w:val="404040"/>
      </w:rPr>
      <w:tblPr/>
      <w:tcPr>
        <w:tcBorders>
          <w:right w:color="404040" w:space="0" w:sz="4" w:val="single"/>
        </w:tcBorders>
        <w:shd w:color="auto" w:fill="ffffff" w:val="clear"/>
      </w:tcPr>
    </w:tblStylePr>
    <w:tblStylePr w:type="lastCol">
      <w:rPr>
        <w:i w:val="1"/>
        <w:color w:val="404040"/>
      </w:rPr>
      <w:tblPr/>
      <w:tcPr>
        <w:tcBorders>
          <w:left w:color="404040" w:space="0" w:sz="4" w:val="single"/>
        </w:tcBorders>
        <w:shd w:color="auto" w:fill="ffffff" w:val="clear"/>
      </w:tcPr>
    </w:tblStylePr>
    <w:tblStylePr w:type="band1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Pr/>
      <w:tcPr>
        <w:shd w:color="auto" w:fill="f2f2f2" w:themeFill="text1" w:themeFillTint="00000D" w:val="clear"/>
      </w:tcPr>
    </w:tblStylePr>
  </w:style>
  <w:style w:type="table" w:styleId="GridTable1Light">
    <w:name w:val="Grid Table 1 Light"/>
    <w:basedOn w:val="TableNormal"/>
    <w:uiPriority w:val="99"/>
    <w:tblPr>
      <w:tblStyleRowBandSize w:val="1"/>
      <w:tblStyleColBandSize w:val="1"/>
      <w:tbl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insideH w:color="989898" w:space="0" w:sz="4" w:themeColor="text1" w:themeTint="000067" w:val="single"/>
        <w:insideV w:color="989898" w:space="0" w:sz="4" w:themeColor="text1" w:themeTint="000067" w:val="single"/>
      </w:tblBorders>
    </w:tblPr>
    <w:tblStylePr w:type="firstRow">
      <w:rPr>
        <w:b w:val="1"/>
        <w:color w:val="404040"/>
      </w:rPr>
      <w:tblPr/>
      <w:tcPr>
        <w:tcBorders>
          <w:bottom w:color="6a6a6a" w:space="0" w:sz="12" w:themeColor="tex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989898" w:space="0" w:sz="4" w:themeColor="text1" w:themeTint="000067" w:val="single"/>
          <w:left w:color="989898" w:space="0" w:sz="4" w:themeColor="text1" w:themeTint="000067" w:val="single"/>
          <w:bottom w:color="989898" w:space="0" w:sz="4" w:themeColor="text1" w:themeTint="000067" w:val="single"/>
          <w:right w:color="989898" w:space="0" w:sz="4" w:themeColor="text1" w:themeTint="000067" w:val="single"/>
        </w:tcBorders>
      </w:tcPr>
    </w:tblStylePr>
  </w:style>
  <w:style w:type="table" w:styleId="GridTable1Light-Accent11" w:customStyle="1">
    <w:name w:val="Grid Table 1 Light - Accent 1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b w:val="1"/>
        <w:color w:val="404040"/>
      </w:rPr>
      <w:tblPr/>
      <w:tcPr>
        <w:tcBorders>
          <w:bottom w:color="9ec4e6" w:space="0" w:sz="12" w:themeColor="accent1"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GridTable1Light-Accent21" w:customStyle="1">
    <w:name w:val="Grid Table 1 Light - Accent 21"/>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b w:val="1"/>
        <w:color w:val="404040"/>
      </w:rPr>
      <w:tblPr/>
      <w:tcPr>
        <w:tcBorders>
          <w:bottom w:color="f4b286" w:space="0" w:sz="12" w:themeColor="accent2"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GridTable1Light-Accent31" w:customStyle="1">
    <w:name w:val="Grid Table 1 Light - Accent 31"/>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b w:val="1"/>
        <w:color w:val="404040"/>
      </w:rPr>
      <w:tblPr/>
      <w:tcPr>
        <w:tcBorders>
          <w:bottom w:color="cacaca" w:space="0" w:sz="12" w:themeColor="accent3"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GridTable1Light-Accent41" w:customStyle="1">
    <w:name w:val="Grid Table 1 Light - Accent 41"/>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b w:val="1"/>
        <w:color w:val="404040"/>
      </w:rPr>
      <w:tblPr/>
      <w:tcPr>
        <w:tcBorders>
          <w:bottom w:color="ffda6a" w:space="0" w:sz="12" w:themeColor="accent4"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GridTable1Light-Accent51" w:customStyle="1">
    <w:name w:val="Grid Table 1 Light - Accent 51"/>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b w:val="1"/>
        <w:color w:val="404040"/>
      </w:rPr>
      <w:tblPr/>
      <w:tcPr>
        <w:tcBorders>
          <w:bottom w:color="91acdc" w:space="0" w:sz="12" w:themeColor="accent5"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GridTable1Light-Accent61" w:customStyle="1">
    <w:name w:val="Grid Table 1 Light - Accent 61"/>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b w:val="1"/>
        <w:color w:val="404040"/>
      </w:rPr>
      <w:tblPr/>
      <w:tcPr>
        <w:tcBorders>
          <w:bottom w:color="aad190" w:space="0" w:sz="12" w:themeColor="accent6" w:themeTint="000095" w:val="single"/>
        </w:tcBorders>
      </w:tcPr>
    </w:tblStylePr>
    <w:tblStylePr w:type="lastRow">
      <w:rPr>
        <w:b w:val="1"/>
        <w:color w:val="404040"/>
      </w:rPr>
    </w:tblStylePr>
    <w:tblStylePr w:type="firstCol">
      <w:rPr>
        <w:b w:val="1"/>
        <w:color w:val="404040"/>
      </w:rPr>
    </w:tblStylePr>
    <w:tblStylePr w:type="lastCol">
      <w:rPr>
        <w:b w:val="1"/>
        <w:color w:val="404040"/>
      </w:r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table" w:styleId="GridTable2">
    <w:name w:val="Grid Table 2"/>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6a6a6a" w:space="0" w:sz="12" w:themeColor="text1" w:themeTint="000095" w:val="single"/>
          <w:right w:color="000000" w:space="0" w:sz="4" w:val="none"/>
        </w:tcBorders>
        <w:shd w:color="auto" w:fill="ffffff" w:val="clear"/>
      </w:tcPr>
    </w:tblStylePr>
    <w:tblStylePr w:type="lastRow">
      <w:rPr>
        <w:b w:val="1"/>
        <w:color w:val="404040"/>
      </w:rPr>
      <w:tblPr/>
      <w:tcPr>
        <w:tcBorders>
          <w:top w:color="6a6a6a" w:space="0" w:sz="4" w:themeColor="text1" w:themeTint="00009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2-Accent11" w:customStyle="1">
    <w:name w:val="Grid Table 2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68a2d8" w:space="0" w:sz="12" w:themeColor="accent1" w:themeTint="0000EA" w:val="single"/>
          <w:right w:color="000000" w:space="0" w:sz="4" w:val="none"/>
        </w:tcBorders>
        <w:shd w:color="auto" w:fill="ffffff" w:val="clear"/>
      </w:tcPr>
    </w:tblStylePr>
    <w:tblStylePr w:type="lastRow">
      <w:rPr>
        <w:b w:val="1"/>
        <w:color w:val="404040"/>
      </w:rPr>
      <w:tblPr/>
      <w:tcPr>
        <w:tcBorders>
          <w:top w:color="68a2d8" w:space="0" w:sz="4" w:themeColor="accent1" w:themeTint="0000E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2-Accent21" w:customStyle="1">
    <w:name w:val="Grid Table 2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f4b184" w:space="0" w:sz="12" w:themeColor="accent2" w:themeTint="000097" w:val="single"/>
          <w:right w:color="000000" w:space="0" w:sz="4" w:val="none"/>
        </w:tcBorders>
        <w:shd w:color="auto" w:fill="ffffff" w:val="clear"/>
      </w:tcPr>
    </w:tblStylePr>
    <w:tblStylePr w:type="lastRow">
      <w:rPr>
        <w:b w:val="1"/>
        <w:color w:val="404040"/>
      </w:rPr>
      <w:tblPr/>
      <w:tcPr>
        <w:tcBorders>
          <w:top w:color="f4b184" w:space="0" w:sz="4" w:themeColor="accent2" w:themeTint="000097"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2-Accent31" w:customStyle="1">
    <w:name w:val="Grid Table 2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a5a5a5" w:space="0" w:sz="12" w:themeColor="accent3" w:themeTint="0000FE" w:val="single"/>
          <w:right w:color="000000" w:space="0" w:sz="4" w:val="none"/>
        </w:tcBorders>
        <w:shd w:color="auto" w:fill="ffffff" w:val="clear"/>
      </w:tcPr>
    </w:tblStylePr>
    <w:tblStylePr w:type="lastRow">
      <w:rPr>
        <w:b w:val="1"/>
        <w:color w:val="404040"/>
      </w:rPr>
      <w:tblPr/>
      <w:tcPr>
        <w:tcBorders>
          <w:top w:color="a5a5a5" w:space="0" w:sz="4" w:themeColor="accent3" w:themeTint="0000FE"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2-Accent41" w:customStyle="1">
    <w:name w:val="Grid Table 2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ffd865" w:space="0" w:sz="12" w:themeColor="accent4" w:themeTint="00009A" w:val="single"/>
          <w:right w:color="000000" w:space="0" w:sz="4" w:val="none"/>
        </w:tcBorders>
        <w:shd w:color="auto" w:fill="ffffff" w:val="clear"/>
      </w:tcPr>
    </w:tblStylePr>
    <w:tblStylePr w:type="lastRow">
      <w:rPr>
        <w:b w:val="1"/>
        <w:color w:val="404040"/>
      </w:rPr>
      <w:tblPr/>
      <w:tcPr>
        <w:tcBorders>
          <w:top w:color="ffd865" w:space="0" w:sz="4" w:themeColor="accent4" w:themeTint="00009A"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2-Accent51" w:customStyle="1">
    <w:name w:val="Grid Table 2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4472c4" w:space="0" w:sz="12" w:themeColor="accent5" w:val="single"/>
          <w:right w:color="000000" w:space="0" w:sz="4" w:val="none"/>
        </w:tcBorders>
        <w:shd w:color="auto" w:fill="ffffff" w:val="clear"/>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2-Accent61" w:customStyle="1">
    <w:name w:val="Grid Table 2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70ad47" w:space="0" w:sz="12" w:themeColor="accent6" w:val="single"/>
          <w:right w:color="000000" w:space="0" w:sz="4" w:val="none"/>
        </w:tcBorders>
        <w:shd w:color="auto" w:fill="ffffff" w:val="clear"/>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shd w:color="auto" w:fill="ffffff" w:val="clear"/>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3">
    <w:name w:val="Grid Table 3"/>
    <w:basedOn w:val="TableNormal"/>
    <w:uiPriority w:val="99"/>
    <w:tblPr>
      <w:tblStyleRowBandSize w:val="1"/>
      <w:tblStyleColBandSize w:val="1"/>
      <w:tblBorders>
        <w:bottom w:color="6a6a6a" w:space="0" w:sz="4" w:themeColor="text1" w:themeTint="000095" w:val="single"/>
        <w:insideH w:color="6a6a6a" w:space="0" w:sz="4" w:themeColor="text1" w:themeTint="000095" w:val="single"/>
        <w:insideV w:color="6a6a6a" w:space="0" w:sz="4" w:themeColor="text1" w:themeTint="00009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3-Accent11" w:customStyle="1">
    <w:name w:val="Grid Table 3 - Accent 11"/>
    <w:basedOn w:val="TableNormal"/>
    <w:uiPriority w:val="99"/>
    <w:tblPr>
      <w:tblStyleRowBandSize w:val="1"/>
      <w:tblStyleColBandSize w:val="1"/>
      <w:tblBorders>
        <w:bottom w:color="68a2d8" w:space="0" w:sz="4" w:themeColor="accent1" w:themeTint="0000EA" w:val="single"/>
        <w:insideH w:color="68a2d8" w:space="0" w:sz="4" w:themeColor="accent1" w:themeTint="0000EA" w:val="single"/>
        <w:insideV w:color="68a2d8" w:space="0" w:sz="4" w:themeColor="accent1" w:themeTint="0000E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deaf6" w:themeFill="accent1" w:themeFillTint="000034" w:val="clear"/>
      </w:tcPr>
    </w:tblStylePr>
    <w:tblStylePr w:type="band1Horz">
      <w:rPr>
        <w:rFonts w:ascii="Arial" w:hAnsi="Arial"/>
        <w:color w:val="404040"/>
        <w:sz w:val="22"/>
      </w:rPr>
      <w:tblPr/>
      <w:tcPr>
        <w:shd w:color="auto" w:fill="ddeaf6" w:themeFill="accent1" w:themeFillTint="000034" w:val="clear"/>
      </w:tcPr>
    </w:tblStylePr>
  </w:style>
  <w:style w:type="table" w:styleId="GridTable3-Accent21" w:customStyle="1">
    <w:name w:val="Grid Table 3 - Accent 21"/>
    <w:basedOn w:val="TableNormal"/>
    <w:uiPriority w:val="99"/>
    <w:tblPr>
      <w:tblStyleRowBandSize w:val="1"/>
      <w:tblStyleColBandSize w:val="1"/>
      <w:tblBorders>
        <w:bottom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3-Accent31" w:customStyle="1">
    <w:name w:val="Grid Table 3 - Accent 31"/>
    <w:basedOn w:val="TableNormal"/>
    <w:uiPriority w:val="99"/>
    <w:tblPr>
      <w:tblStyleRowBandSize w:val="1"/>
      <w:tblStyleColBandSize w:val="1"/>
      <w:tblBorders>
        <w:bottom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3-Accent41" w:customStyle="1">
    <w:name w:val="Grid Table 3 - Accent 41"/>
    <w:basedOn w:val="TableNormal"/>
    <w:uiPriority w:val="99"/>
    <w:tblPr>
      <w:tblStyleRowBandSize w:val="1"/>
      <w:tblStyleColBandSize w:val="1"/>
      <w:tblBorders>
        <w:bottom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3-Accent51" w:customStyle="1">
    <w:name w:val="Grid Table 3 - Accent 51"/>
    <w:basedOn w:val="TableNormal"/>
    <w:uiPriority w:val="99"/>
    <w:tblPr>
      <w:tblStyleRowBandSize w:val="1"/>
      <w:tblStyleColBandSize w:val="1"/>
      <w:tblBorders>
        <w:bottom w:color="4472c4" w:space="0" w:sz="4" w:themeColor="accent5" w:val="single"/>
        <w:insideH w:color="4472c4" w:space="0" w:sz="4" w:themeColor="accent5" w:val="single"/>
        <w:insideV w:color="4472c4" w:space="0" w:sz="4" w:themeColor="accent5"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3-Accent61" w:customStyle="1">
    <w:name w:val="Grid Table 3 - Accent 61"/>
    <w:basedOn w:val="TableNormal"/>
    <w:uiPriority w:val="99"/>
    <w:tblPr>
      <w:tblStyleRowBandSize w:val="1"/>
      <w:tblStyleColBandSize w:val="1"/>
      <w:tblBorders>
        <w:bottom w:color="70ad47" w:space="0" w:sz="4" w:themeColor="accent6" w:val="single"/>
        <w:insideH w:color="70ad47" w:space="0" w:sz="4" w:themeColor="accent6" w:val="single"/>
        <w:insideV w:color="70ad47" w:space="0" w:sz="4" w:themeColor="accent6" w:val="single"/>
      </w:tblBorders>
    </w:tblPr>
    <w:tblStylePr w:type="fir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Row">
      <w:rPr>
        <w:b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firstCol">
      <w:pPr>
        <w:jc w:val="right"/>
      </w:pPr>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lastCol">
      <w:rPr>
        <w:i w:val="1"/>
        <w:color w:val="404040"/>
      </w:rPr>
      <w:tblPr/>
      <w:tcPr>
        <w:tcBorders>
          <w:top w:color="000000" w:space="0" w:sz="4" w:val="none"/>
          <w:left w:color="000000" w:space="0" w:sz="4" w:val="none"/>
          <w:bottom w:color="000000" w:space="0" w:sz="4" w:val="none"/>
          <w:right w:color="000000" w:space="0" w:sz="4" w:val="none"/>
        </w:tcBorders>
        <w:shd w:color="auto" w:fill="ffffff" w:val="clear"/>
      </w:tc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4">
    <w:name w:val="Grid Table 4"/>
    <w:basedOn w:val="TableNormal"/>
    <w:uiPriority w:val="59"/>
    <w:tblPr>
      <w:tblStyleRowBandSize w:val="1"/>
      <w:tblStyleColBandSize w:val="1"/>
      <w:tblBorders>
        <w:top w:color="6f6f6f" w:space="0" w:sz="4" w:themeColor="text1" w:themeTint="000090" w:val="single"/>
        <w:left w:color="6f6f6f" w:space="0" w:sz="4" w:themeColor="text1" w:themeTint="000090" w:val="single"/>
        <w:bottom w:color="6f6f6f" w:space="0" w:sz="4" w:themeColor="text1" w:themeTint="000090" w:val="single"/>
        <w:right w:color="6f6f6f" w:space="0" w:sz="4" w:themeColor="text1" w:themeTint="000090" w:val="single"/>
        <w:insideH w:color="6f6f6f" w:space="0" w:sz="4" w:themeColor="text1" w:themeTint="000090" w:val="single"/>
        <w:insideV w:color="6f6f6f" w:space="0" w:sz="4" w:themeColor="text1" w:themeTint="000090" w:val="single"/>
      </w:tblBorders>
    </w:tblPr>
    <w:tblStylePr w:type="firstRow">
      <w:rPr>
        <w:rFonts w:ascii="Arial" w:hAnsi="Arial"/>
        <w:b w:val="1"/>
        <w:color w:val="ffffff"/>
        <w:sz w:val="22"/>
      </w:rPr>
      <w:tblPr/>
      <w:tcPr>
        <w:tcBorders>
          <w:top w:color="000000" w:space="0" w:sz="4" w:themeColor="text1" w:val="single"/>
          <w:left w:color="000000" w:space="0" w:sz="4" w:themeColor="text1" w:val="single"/>
          <w:bottom w:color="000000" w:space="0" w:sz="4" w:themeColor="text1" w:val="single"/>
          <w:right w:color="000000" w:space="0" w:sz="4" w:themeColor="text1" w:val="single"/>
        </w:tcBorders>
        <w:shd w:color="auto" w:fill="000000" w:themeFill="text1" w:val="clear"/>
      </w:tcPr>
    </w:tblStylePr>
    <w:tblStylePr w:type="lastRow">
      <w:rPr>
        <w:b w:val="1"/>
        <w:color w:val="404040"/>
      </w:rPr>
      <w:tblPr/>
      <w:tcPr>
        <w:tcBorders>
          <w:top w:color="000000" w:space="0" w:sz="4" w:themeColor="text1"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bcbcb" w:themeFill="text1" w:themeFillTint="000034" w:val="clear"/>
      </w:tcPr>
    </w:tblStylePr>
    <w:tblStylePr w:type="band1Horz">
      <w:rPr>
        <w:rFonts w:ascii="Arial" w:hAnsi="Arial"/>
        <w:color w:val="404040"/>
        <w:sz w:val="22"/>
      </w:rPr>
      <w:tblPr/>
      <w:tcPr>
        <w:shd w:color="auto" w:fill="cbcbcb" w:themeFill="text1" w:themeFillTint="000034" w:val="clear"/>
      </w:tcPr>
    </w:tblStylePr>
  </w:style>
  <w:style w:type="table" w:styleId="GridTable4-Accent11" w:customStyle="1">
    <w:name w:val="Grid Table 4 - Accent 11"/>
    <w:basedOn w:val="TableNormal"/>
    <w:uiPriority w:val="5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insideV w:color="a2c6e7" w:space="0" w:sz="4" w:themeColor="accent1" w:themeTint="000090" w:val="single"/>
      </w:tblBorders>
    </w:tblPr>
    <w:tblStylePr w:type="firstRow">
      <w:rPr>
        <w:rFonts w:ascii="Arial" w:hAnsi="Arial"/>
        <w:b w:val="1"/>
        <w:color w:val="ffffff"/>
        <w:sz w:val="22"/>
      </w:rPr>
      <w:tblPr/>
      <w:tcPr>
        <w:tcBorders>
          <w:top w:color="68a2d8" w:space="0" w:sz="4" w:themeColor="accent1" w:themeTint="0000EA" w:val="single"/>
          <w:left w:color="68a2d8" w:space="0" w:sz="4" w:themeColor="accent1" w:themeTint="0000EA" w:val="single"/>
          <w:bottom w:color="68a2d8" w:space="0" w:sz="4" w:themeColor="accent1" w:themeTint="0000EA" w:val="single"/>
          <w:right w:color="68a2d8" w:space="0" w:sz="4" w:themeColor="accent1" w:themeTint="0000EA" w:val="single"/>
        </w:tcBorders>
        <w:shd w:color="auto" w:fill="68a2d8" w:themeFill="accent1" w:themeFillTint="0000EA" w:val="clear"/>
      </w:tcPr>
    </w:tblStylePr>
    <w:tblStylePr w:type="lastRow">
      <w:rPr>
        <w:b w:val="1"/>
        <w:color w:val="404040"/>
      </w:rPr>
      <w:tblPr/>
      <w:tcPr>
        <w:tcBorders>
          <w:top w:color="68a2d8" w:space="0" w:sz="4" w:themeColor="accent1" w:themeTint="0000E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eebf6" w:themeFill="accent1" w:themeFillTint="000032" w:val="clear"/>
      </w:tcPr>
    </w:tblStylePr>
    <w:tblStylePr w:type="band1Horz">
      <w:rPr>
        <w:rFonts w:ascii="Arial" w:hAnsi="Arial"/>
        <w:color w:val="404040"/>
        <w:sz w:val="22"/>
      </w:rPr>
      <w:tblPr/>
      <w:tcPr>
        <w:shd w:color="auto" w:fill="deebf6" w:themeFill="accent1" w:themeFillTint="000032" w:val="clear"/>
      </w:tcPr>
    </w:tblStylePr>
  </w:style>
  <w:style w:type="table" w:styleId="GridTable4-Accent21" w:customStyle="1">
    <w:name w:val="Grid Table 4 - Accent 21"/>
    <w:basedOn w:val="TableNormal"/>
    <w:uiPriority w:val="5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insideV w:color="f4b58a" w:space="0" w:sz="4" w:themeColor="accent2" w:themeTint="000090" w:val="single"/>
      </w:tblBorders>
    </w:tblPr>
    <w:tblStylePr w:type="firstRow">
      <w:rPr>
        <w:rFonts w:ascii="Arial" w:hAnsi="Arial"/>
        <w:b w:val="1"/>
        <w:color w:val="ffffff"/>
        <w:sz w:val="22"/>
      </w:rPr>
      <w:tblPr/>
      <w:tcPr>
        <w:tc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cBorders>
        <w:shd w:color="auto" w:fill="f4b184" w:themeFill="accent2" w:themeFillTint="000097" w:val="clear"/>
      </w:tcPr>
    </w:tblStylePr>
    <w:tblStylePr w:type="lastRow">
      <w:rPr>
        <w:b w:val="1"/>
        <w:color w:val="404040"/>
      </w:rPr>
      <w:tblPr/>
      <w:tcPr>
        <w:tcBorders>
          <w:top w:color="f4b184" w:space="0" w:sz="4" w:themeColor="accent2" w:themeTint="000097"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Pr/>
      <w:tcPr>
        <w:shd w:color="auto" w:fill="fbe5d6" w:themeFill="accent2" w:themeFillTint="000032" w:val="clear"/>
      </w:tcPr>
    </w:tblStylePr>
  </w:style>
  <w:style w:type="table" w:styleId="GridTable4-Accent31" w:customStyle="1">
    <w:name w:val="Grid Table 4 - Accent 31"/>
    <w:basedOn w:val="TableNormal"/>
    <w:uiPriority w:val="5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insideV w:color="cccccc" w:space="0" w:sz="4" w:themeColor="accent3" w:themeTint="000090" w:val="single"/>
      </w:tblBorders>
    </w:tblPr>
    <w:tblStylePr w:type="firstRow">
      <w:rPr>
        <w:rFonts w:ascii="Arial" w:hAnsi="Arial"/>
        <w:b w:val="1"/>
        <w:color w:val="ffffff"/>
        <w:sz w:val="22"/>
      </w:rPr>
      <w:tblPr/>
      <w:tcPr>
        <w:tc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tcBorders>
        <w:shd w:color="auto" w:fill="a5a5a5" w:themeFill="accent3" w:themeFillTint="0000FE" w:val="clear"/>
      </w:tcPr>
    </w:tblStylePr>
    <w:tblStylePr w:type="lastRow">
      <w:rPr>
        <w:b w:val="1"/>
        <w:color w:val="404040"/>
      </w:rPr>
      <w:tblPr/>
      <w:tcPr>
        <w:tcBorders>
          <w:top w:color="a5a5a5" w:space="0" w:sz="4" w:themeColor="accent3" w:themeTint="0000FE"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Pr/>
      <w:tcPr>
        <w:shd w:color="auto" w:fill="ececec" w:themeFill="accent3" w:themeFillTint="000034" w:val="clear"/>
      </w:tcPr>
    </w:tblStylePr>
  </w:style>
  <w:style w:type="table" w:styleId="GridTable4-Accent41" w:customStyle="1">
    <w:name w:val="Grid Table 4 - Accent 41"/>
    <w:basedOn w:val="TableNormal"/>
    <w:uiPriority w:val="5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insideV w:color="ffdb6f" w:space="0" w:sz="4" w:themeColor="accent4" w:themeTint="000090" w:val="single"/>
      </w:tblBorders>
    </w:tblPr>
    <w:tblStylePr w:type="firstRow">
      <w:rPr>
        <w:rFonts w:ascii="Arial" w:hAnsi="Arial"/>
        <w:b w:val="1"/>
        <w:color w:val="ffffff"/>
        <w:sz w:val="22"/>
      </w:rPr>
      <w:tblPr/>
      <w:tcPr>
        <w:tc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cBorders>
        <w:shd w:color="auto" w:fill="ffd865" w:themeFill="accent4" w:themeFillTint="00009A" w:val="clear"/>
      </w:tcPr>
    </w:tblStylePr>
    <w:tblStylePr w:type="lastRow">
      <w:rPr>
        <w:b w:val="1"/>
        <w:color w:val="404040"/>
      </w:rPr>
      <w:tblPr/>
      <w:tcPr>
        <w:tcBorders>
          <w:top w:color="ffd865" w:space="0" w:sz="4" w:themeColor="accent4" w:themeTint="00009A"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Pr/>
      <w:tcPr>
        <w:shd w:color="auto" w:fill="fff2cb" w:themeFill="accent4" w:themeFillTint="000034" w:val="clear"/>
      </w:tcPr>
    </w:tblStylePr>
  </w:style>
  <w:style w:type="table" w:styleId="GridTable4-Accent51" w:customStyle="1">
    <w:name w:val="Grid Table 4 - Accent 51"/>
    <w:basedOn w:val="TableNormal"/>
    <w:uiPriority w:val="5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ffffff"/>
        <w:sz w:val="22"/>
      </w:rPr>
      <w:tblPr/>
      <w:tcPr>
        <w:tcBorders>
          <w:top w:color="4472c4" w:space="0" w:sz="4" w:themeColor="accent5" w:val="single"/>
          <w:left w:color="4472c4" w:space="0" w:sz="4" w:themeColor="accent5" w:val="single"/>
          <w:bottom w:color="4472c4" w:space="0" w:sz="4" w:themeColor="accent5" w:val="single"/>
          <w:right w:color="4472c4" w:space="0" w:sz="4" w:themeColor="accent5" w:val="single"/>
        </w:tcBorders>
        <w:shd w:color="auto" w:fill="4472c4" w:themeFill="accent5" w:val="clear"/>
      </w:tcPr>
    </w:tblStylePr>
    <w:tblStylePr w:type="lastRow">
      <w:rPr>
        <w:b w:val="1"/>
        <w:color w:val="404040"/>
      </w:rPr>
      <w:tblPr/>
      <w:tcPr>
        <w:tcBorders>
          <w:top w:color="4472c4" w:space="0" w:sz="4" w:themeColor="accent5"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Pr/>
      <w:tcPr>
        <w:shd w:color="auto" w:fill="d8e2f3" w:themeFill="accent5" w:themeFillTint="000034" w:val="clear"/>
      </w:tcPr>
    </w:tblStylePr>
  </w:style>
  <w:style w:type="table" w:styleId="GridTable4-Accent61" w:customStyle="1">
    <w:name w:val="Grid Table 4 - Accent 61"/>
    <w:basedOn w:val="TableNormal"/>
    <w:uiPriority w:val="5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ffffff"/>
        <w:sz w:val="22"/>
      </w:rPr>
      <w:tblPr/>
      <w:tcPr>
        <w:tcBorders>
          <w:top w:color="70ad47" w:space="0" w:sz="4" w:themeColor="accent6" w:val="single"/>
          <w:left w:color="70ad47" w:space="0" w:sz="4" w:themeColor="accent6" w:val="single"/>
          <w:bottom w:color="70ad47" w:space="0" w:sz="4" w:themeColor="accent6" w:val="single"/>
          <w:right w:color="70ad47" w:space="0" w:sz="4" w:themeColor="accent6" w:val="single"/>
        </w:tcBorders>
        <w:shd w:color="auto" w:fill="70ad47" w:themeFill="accent6" w:val="clear"/>
      </w:tcPr>
    </w:tblStylePr>
    <w:tblStylePr w:type="lastRow">
      <w:rPr>
        <w:b w:val="1"/>
        <w:color w:val="404040"/>
      </w:rPr>
      <w:tblPr/>
      <w:tcPr>
        <w:tcBorders>
          <w:top w:color="70ad47" w:space="0" w:sz="4" w:themeColor="accent6" w:val="single"/>
        </w:tcBorders>
      </w:tc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Pr/>
      <w:tcPr>
        <w:shd w:color="auto" w:fill="e1efd8" w:themeFill="accent6" w:themeFillTint="000034" w:val="clear"/>
      </w:tcPr>
    </w:tblStylePr>
  </w:style>
  <w:style w:type="table" w:styleId="GridTable5Dark">
    <w:name w:val="Grid Table 5 Dark"/>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bfbfbf" w:themeFill="text1" w:themeFillTint="000040" w:val="clear"/>
    </w:tblPr>
    <w:tblStylePr w:type="firstRow">
      <w:rPr>
        <w:rFonts w:ascii="Arial" w:hAnsi="Arial"/>
        <w:b w:val="1"/>
        <w:color w:val="ffffff"/>
        <w:sz w:val="22"/>
      </w:rPr>
      <w:tblPr/>
      <w:tcPr>
        <w:shd w:color="auto" w:fill="000000" w:themeFill="text1" w:val="clear"/>
      </w:tcPr>
    </w:tblStylePr>
    <w:tblStylePr w:type="lastRow">
      <w:rPr>
        <w:rFonts w:ascii="Arial" w:hAnsi="Arial"/>
        <w:b w:val="1"/>
        <w:color w:val="ffffff"/>
        <w:sz w:val="22"/>
      </w:rPr>
      <w:tblPr/>
      <w:tcPr>
        <w:tcBorders>
          <w:top w:color="ffffff" w:space="0" w:sz="4" w:themeColor="light1" w:val="single"/>
        </w:tcBorders>
        <w:shd w:color="auto" w:fill="000000" w:themeFill="text1" w:val="clear"/>
      </w:tcPr>
    </w:tblStylePr>
    <w:tblStylePr w:type="firstCol">
      <w:rPr>
        <w:rFonts w:ascii="Arial" w:hAnsi="Arial"/>
        <w:b w:val="1"/>
        <w:color w:val="ffffff"/>
        <w:sz w:val="22"/>
      </w:rPr>
      <w:tblPr/>
      <w:tcPr>
        <w:shd w:color="auto" w:fill="000000" w:themeFill="text1" w:val="clear"/>
      </w:tcPr>
    </w:tblStylePr>
    <w:tblStylePr w:type="lastCol">
      <w:rPr>
        <w:rFonts w:ascii="Arial" w:hAnsi="Arial"/>
        <w:b w:val="1"/>
        <w:color w:val="ffffff"/>
        <w:sz w:val="22"/>
      </w:rPr>
      <w:tblPr/>
      <w:tcPr>
        <w:shd w:color="auto" w:fill="000000" w:themeFill="text1" w:val="clear"/>
      </w:tcPr>
    </w:tblStylePr>
    <w:tblStylePr w:type="band1Vert">
      <w:tblPr/>
      <w:tcPr>
        <w:shd w:color="auto" w:fill="8a8a8a" w:themeFill="text1" w:themeFillTint="000075" w:val="clear"/>
      </w:tcPr>
    </w:tblStylePr>
    <w:tblStylePr w:type="band1Horz">
      <w:tblPr/>
      <w:tcPr>
        <w:shd w:color="auto" w:fill="8a8a8a" w:themeFill="text1" w:themeFillTint="000075" w:val="clear"/>
      </w:tcPr>
    </w:tblStylePr>
  </w:style>
  <w:style w:type="table" w:styleId="GridTable5Dark-Accent1" w:customStyle="1">
    <w:name w:val="Grid Table 5 Dark- Accent 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deaf6" w:themeFill="accent1" w:themeFillTint="000034" w:val="clear"/>
    </w:tblPr>
    <w:tblStylePr w:type="firstRow">
      <w:rPr>
        <w:rFonts w:ascii="Arial" w:hAnsi="Arial"/>
        <w:b w:val="1"/>
        <w:color w:val="ffffff"/>
        <w:sz w:val="22"/>
      </w:rPr>
      <w:tblPr/>
      <w:tcPr>
        <w:shd w:color="auto" w:fill="5b9bd5" w:themeFill="accent1" w:val="clear"/>
      </w:tcPr>
    </w:tblStylePr>
    <w:tblStylePr w:type="lastRow">
      <w:rPr>
        <w:rFonts w:ascii="Arial" w:hAnsi="Arial"/>
        <w:b w:val="1"/>
        <w:color w:val="ffffff"/>
        <w:sz w:val="22"/>
      </w:rPr>
      <w:tblPr/>
      <w:tcPr>
        <w:tcBorders>
          <w:top w:color="ffffff" w:space="0" w:sz="4" w:themeColor="light1" w:val="single"/>
        </w:tcBorders>
        <w:shd w:color="auto" w:fill="5b9bd5" w:themeFill="accent1" w:val="clear"/>
      </w:tcPr>
    </w:tblStylePr>
    <w:tblStylePr w:type="firstCol">
      <w:rPr>
        <w:rFonts w:ascii="Arial" w:hAnsi="Arial"/>
        <w:b w:val="1"/>
        <w:color w:val="ffffff"/>
        <w:sz w:val="22"/>
      </w:rPr>
      <w:tblPr/>
      <w:tcPr>
        <w:shd w:color="auto" w:fill="5b9bd5" w:themeFill="accent1" w:val="clear"/>
      </w:tcPr>
    </w:tblStylePr>
    <w:tblStylePr w:type="lastCol">
      <w:rPr>
        <w:rFonts w:ascii="Arial" w:hAnsi="Arial"/>
        <w:b w:val="1"/>
        <w:color w:val="ffffff"/>
        <w:sz w:val="22"/>
      </w:rPr>
      <w:tblPr/>
      <w:tcPr>
        <w:shd w:color="auto" w:fill="5b9bd5" w:themeFill="accent1" w:val="clear"/>
      </w:tcPr>
    </w:tblStylePr>
    <w:tblStylePr w:type="band1Vert">
      <w:tblPr/>
      <w:tcPr>
        <w:shd w:color="auto" w:fill="b3d0eb" w:themeFill="accent1" w:themeFillTint="000075" w:val="clear"/>
      </w:tcPr>
    </w:tblStylePr>
    <w:tblStylePr w:type="band1Horz">
      <w:tblPr/>
      <w:tcPr>
        <w:shd w:color="auto" w:fill="b3d0eb" w:themeFill="accent1" w:themeFillTint="000075" w:val="clear"/>
      </w:tcPr>
    </w:tblStylePr>
  </w:style>
  <w:style w:type="table" w:styleId="GridTable5Dark-Accent21" w:customStyle="1">
    <w:name w:val="Grid Table 5 Dark - Accent 2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be5d6" w:themeFill="accent2" w:themeFillTint="000032" w:val="clear"/>
    </w:tblPr>
    <w:tblStylePr w:type="firstRow">
      <w:rPr>
        <w:rFonts w:ascii="Arial" w:hAnsi="Arial"/>
        <w:b w:val="1"/>
        <w:color w:val="ffffff"/>
        <w:sz w:val="22"/>
      </w:rPr>
      <w:tblPr/>
      <w:tcPr>
        <w:shd w:color="auto" w:fill="ed7d31" w:themeFill="accent2" w:val="clear"/>
      </w:tcPr>
    </w:tblStylePr>
    <w:tblStylePr w:type="lastRow">
      <w:rPr>
        <w:rFonts w:ascii="Arial" w:hAnsi="Arial"/>
        <w:b w:val="1"/>
        <w:color w:val="ffffff"/>
        <w:sz w:val="22"/>
      </w:rPr>
      <w:tblPr/>
      <w:tcPr>
        <w:tcBorders>
          <w:top w:color="ffffff" w:space="0" w:sz="4" w:themeColor="light1" w:val="single"/>
        </w:tcBorders>
        <w:shd w:color="auto" w:fill="ed7d31" w:themeFill="accent2" w:val="clear"/>
      </w:tcPr>
    </w:tblStylePr>
    <w:tblStylePr w:type="firstCol">
      <w:rPr>
        <w:rFonts w:ascii="Arial" w:hAnsi="Arial"/>
        <w:b w:val="1"/>
        <w:color w:val="ffffff"/>
        <w:sz w:val="22"/>
      </w:rPr>
      <w:tblPr/>
      <w:tcPr>
        <w:shd w:color="auto" w:fill="ed7d31" w:themeFill="accent2" w:val="clear"/>
      </w:tcPr>
    </w:tblStylePr>
    <w:tblStylePr w:type="lastCol">
      <w:rPr>
        <w:rFonts w:ascii="Arial" w:hAnsi="Arial"/>
        <w:b w:val="1"/>
        <w:color w:val="ffffff"/>
        <w:sz w:val="22"/>
      </w:rPr>
      <w:tblPr/>
      <w:tcPr>
        <w:shd w:color="auto" w:fill="ed7d31" w:themeFill="accent2" w:val="clear"/>
      </w:tcPr>
    </w:tblStylePr>
    <w:tblStylePr w:type="band1Vert">
      <w:tblPr/>
      <w:tcPr>
        <w:shd w:color="auto" w:fill="f6c3a0" w:themeFill="accent2" w:themeFillTint="000075" w:val="clear"/>
      </w:tcPr>
    </w:tblStylePr>
    <w:tblStylePr w:type="band1Horz">
      <w:tblPr/>
      <w:tcPr>
        <w:shd w:color="auto" w:fill="f6c3a0" w:themeFill="accent2" w:themeFillTint="000075" w:val="clear"/>
      </w:tcPr>
    </w:tblStylePr>
  </w:style>
  <w:style w:type="table" w:styleId="GridTable5Dark-Accent31" w:customStyle="1">
    <w:name w:val="Grid Table 5 Dark - Accent 3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cecec" w:themeFill="accent3" w:themeFillTint="000034" w:val="clear"/>
    </w:tblPr>
    <w:tblStylePr w:type="firstRow">
      <w:rPr>
        <w:rFonts w:ascii="Arial" w:hAnsi="Arial"/>
        <w:b w:val="1"/>
        <w:color w:val="ffffff"/>
        <w:sz w:val="22"/>
      </w:rPr>
      <w:tblPr/>
      <w:tcPr>
        <w:shd w:color="auto" w:fill="a5a5a5" w:themeFill="accent3" w:val="clear"/>
      </w:tcPr>
    </w:tblStylePr>
    <w:tblStylePr w:type="lastRow">
      <w:rPr>
        <w:rFonts w:ascii="Arial" w:hAnsi="Arial"/>
        <w:b w:val="1"/>
        <w:color w:val="ffffff"/>
        <w:sz w:val="22"/>
      </w:rPr>
      <w:tblPr/>
      <w:tcPr>
        <w:tcBorders>
          <w:top w:color="ffffff" w:space="0" w:sz="4" w:themeColor="light1" w:val="single"/>
        </w:tcBorders>
        <w:shd w:color="auto" w:fill="a5a5a5" w:themeFill="accent3" w:val="clear"/>
      </w:tcPr>
    </w:tblStylePr>
    <w:tblStylePr w:type="firstCol">
      <w:rPr>
        <w:rFonts w:ascii="Arial" w:hAnsi="Arial"/>
        <w:b w:val="1"/>
        <w:color w:val="ffffff"/>
        <w:sz w:val="22"/>
      </w:rPr>
      <w:tblPr/>
      <w:tcPr>
        <w:shd w:color="auto" w:fill="a5a5a5" w:themeFill="accent3" w:val="clear"/>
      </w:tcPr>
    </w:tblStylePr>
    <w:tblStylePr w:type="lastCol">
      <w:rPr>
        <w:rFonts w:ascii="Arial" w:hAnsi="Arial"/>
        <w:b w:val="1"/>
        <w:color w:val="ffffff"/>
        <w:sz w:val="22"/>
      </w:rPr>
      <w:tblPr/>
      <w:tcPr>
        <w:shd w:color="auto" w:fill="a5a5a5" w:themeFill="accent3" w:val="clear"/>
      </w:tcPr>
    </w:tblStylePr>
    <w:tblStylePr w:type="band1Vert">
      <w:tblPr/>
      <w:tcPr>
        <w:shd w:color="auto" w:fill="d5d5d5" w:themeFill="accent3" w:themeFillTint="000075" w:val="clear"/>
      </w:tcPr>
    </w:tblStylePr>
    <w:tblStylePr w:type="band1Horz">
      <w:tblPr/>
      <w:tcPr>
        <w:shd w:color="auto" w:fill="d5d5d5" w:themeFill="accent3" w:themeFillTint="000075" w:val="clear"/>
      </w:tcPr>
    </w:tblStylePr>
  </w:style>
  <w:style w:type="table" w:styleId="GridTable5Dark-Accent4" w:customStyle="1">
    <w:name w:val="Grid Table 5 Dark- Accent 4"/>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fff2cb" w:themeFill="accent4" w:themeFillTint="000034" w:val="clear"/>
    </w:tblPr>
    <w:tblStylePr w:type="firstRow">
      <w:rPr>
        <w:rFonts w:ascii="Arial" w:hAnsi="Arial"/>
        <w:b w:val="1"/>
        <w:color w:val="ffffff"/>
        <w:sz w:val="22"/>
      </w:rPr>
      <w:tblPr/>
      <w:tcPr>
        <w:shd w:color="auto" w:fill="ffc000" w:themeFill="accent4" w:val="clear"/>
      </w:tcPr>
    </w:tblStylePr>
    <w:tblStylePr w:type="lastRow">
      <w:rPr>
        <w:rFonts w:ascii="Arial" w:hAnsi="Arial"/>
        <w:b w:val="1"/>
        <w:color w:val="ffffff"/>
        <w:sz w:val="22"/>
      </w:rPr>
      <w:tblPr/>
      <w:tcPr>
        <w:tcBorders>
          <w:top w:color="ffffff" w:space="0" w:sz="4" w:themeColor="light1" w:val="single"/>
        </w:tcBorders>
        <w:shd w:color="auto" w:fill="ffc000" w:themeFill="accent4" w:val="clear"/>
      </w:tcPr>
    </w:tblStylePr>
    <w:tblStylePr w:type="firstCol">
      <w:rPr>
        <w:rFonts w:ascii="Arial" w:hAnsi="Arial"/>
        <w:b w:val="1"/>
        <w:color w:val="ffffff"/>
        <w:sz w:val="22"/>
      </w:rPr>
      <w:tblPr/>
      <w:tcPr>
        <w:shd w:color="auto" w:fill="ffc000" w:themeFill="accent4" w:val="clear"/>
      </w:tcPr>
    </w:tblStylePr>
    <w:tblStylePr w:type="lastCol">
      <w:rPr>
        <w:rFonts w:ascii="Arial" w:hAnsi="Arial"/>
        <w:b w:val="1"/>
        <w:color w:val="ffffff"/>
        <w:sz w:val="22"/>
      </w:rPr>
      <w:tblPr/>
      <w:tcPr>
        <w:shd w:color="auto" w:fill="ffc000" w:themeFill="accent4" w:val="clear"/>
      </w:tcPr>
    </w:tblStylePr>
    <w:tblStylePr w:type="band1Vert">
      <w:tblPr/>
      <w:tcPr>
        <w:shd w:color="auto" w:fill="ffe28a" w:themeFill="accent4" w:themeFillTint="000075" w:val="clear"/>
      </w:tcPr>
    </w:tblStylePr>
    <w:tblStylePr w:type="band1Horz">
      <w:tblPr/>
      <w:tcPr>
        <w:shd w:color="auto" w:fill="ffe28a" w:themeFill="accent4" w:themeFillTint="000075" w:val="clear"/>
      </w:tcPr>
    </w:tblStylePr>
  </w:style>
  <w:style w:type="table" w:styleId="GridTable5Dark-Accent51" w:customStyle="1">
    <w:name w:val="Grid Table 5 Dark - Accent 5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d8e2f3" w:themeFill="accent5" w:themeFillTint="000034" w:val="clear"/>
    </w:tblPr>
    <w:tblStylePr w:type="firstRow">
      <w:rPr>
        <w:rFonts w:ascii="Arial" w:hAnsi="Arial"/>
        <w:b w:val="1"/>
        <w:color w:val="ffffff"/>
        <w:sz w:val="22"/>
      </w:rPr>
      <w:tblPr/>
      <w:tcPr>
        <w:shd w:color="auto" w:fill="4472c4" w:themeFill="accent5" w:val="clear"/>
      </w:tcPr>
    </w:tblStylePr>
    <w:tblStylePr w:type="lastRow">
      <w:rPr>
        <w:rFonts w:ascii="Arial" w:hAnsi="Arial"/>
        <w:b w:val="1"/>
        <w:color w:val="ffffff"/>
        <w:sz w:val="22"/>
      </w:rPr>
      <w:tblPr/>
      <w:tcPr>
        <w:tcBorders>
          <w:top w:color="ffffff" w:space="0" w:sz="4" w:themeColor="light1" w:val="single"/>
        </w:tcBorders>
        <w:shd w:color="auto" w:fill="4472c4" w:themeFill="accent5" w:val="clear"/>
      </w:tcPr>
    </w:tblStylePr>
    <w:tblStylePr w:type="firstCol">
      <w:rPr>
        <w:rFonts w:ascii="Arial" w:hAnsi="Arial"/>
        <w:b w:val="1"/>
        <w:color w:val="ffffff"/>
        <w:sz w:val="22"/>
      </w:rPr>
      <w:tblPr/>
      <w:tcPr>
        <w:shd w:color="auto" w:fill="4472c4" w:themeFill="accent5" w:val="clear"/>
      </w:tcPr>
    </w:tblStylePr>
    <w:tblStylePr w:type="lastCol">
      <w:rPr>
        <w:rFonts w:ascii="Arial" w:hAnsi="Arial"/>
        <w:b w:val="1"/>
        <w:color w:val="ffffff"/>
        <w:sz w:val="22"/>
      </w:rPr>
      <w:tblPr/>
      <w:tcPr>
        <w:shd w:color="auto" w:fill="4472c4" w:themeFill="accent5" w:val="clear"/>
      </w:tcPr>
    </w:tblStylePr>
    <w:tblStylePr w:type="band1Vert">
      <w:tblPr/>
      <w:tcPr>
        <w:shd w:color="auto" w:fill="a9bee4" w:themeFill="accent5" w:themeFillTint="000075" w:val="clear"/>
      </w:tcPr>
    </w:tblStylePr>
    <w:tblStylePr w:type="band1Horz">
      <w:tblPr/>
      <w:tcPr>
        <w:shd w:color="auto" w:fill="a9bee4" w:themeFill="accent5" w:themeFillTint="000075" w:val="clear"/>
      </w:tcPr>
    </w:tblStylePr>
  </w:style>
  <w:style w:type="table" w:styleId="GridTable5Dark-Accent61" w:customStyle="1">
    <w:name w:val="Grid Table 5 Dark - Accent 61"/>
    <w:basedOn w:val="TableNormal"/>
    <w:uiPriority w:val="99"/>
    <w:tblPr>
      <w:tblStyleRowBandSize w:val="1"/>
      <w:tblStyleColBandSize w:val="1"/>
      <w:tblBorders>
        <w:top w:color="ffffff" w:space="0" w:sz="4" w:themeColor="light1" w:val="single"/>
        <w:left w:color="ffffff" w:space="0" w:sz="4" w:themeColor="light1" w:val="single"/>
        <w:bottom w:color="ffffff" w:space="0" w:sz="4" w:themeColor="light1" w:val="single"/>
        <w:right w:color="ffffff" w:space="0" w:sz="4" w:themeColor="light1" w:val="single"/>
        <w:insideH w:color="ffffff" w:space="0" w:sz="4" w:themeColor="light1" w:val="single"/>
        <w:insideV w:color="ffffff" w:space="0" w:sz="4" w:themeColor="light1" w:val="single"/>
      </w:tblBorders>
      <w:shd w:color="auto" w:fill="e1efd8" w:themeFill="accent6" w:themeFillTint="000034" w:val="clear"/>
    </w:tblPr>
    <w:tblStylePr w:type="firstRow">
      <w:rPr>
        <w:rFonts w:ascii="Arial" w:hAnsi="Arial"/>
        <w:b w:val="1"/>
        <w:color w:val="ffffff"/>
        <w:sz w:val="22"/>
      </w:rPr>
      <w:tblPr/>
      <w:tcPr>
        <w:shd w:color="auto" w:fill="70ad47" w:themeFill="accent6" w:val="clear"/>
      </w:tcPr>
    </w:tblStylePr>
    <w:tblStylePr w:type="lastRow">
      <w:rPr>
        <w:rFonts w:ascii="Arial" w:hAnsi="Arial"/>
        <w:b w:val="1"/>
        <w:color w:val="ffffff"/>
        <w:sz w:val="22"/>
      </w:rPr>
      <w:tblPr/>
      <w:tcPr>
        <w:tcBorders>
          <w:top w:color="ffffff" w:space="0" w:sz="4" w:themeColor="light1" w:val="single"/>
        </w:tcBorders>
        <w:shd w:color="auto" w:fill="70ad47" w:themeFill="accent6" w:val="clear"/>
      </w:tcPr>
    </w:tblStylePr>
    <w:tblStylePr w:type="firstCol">
      <w:rPr>
        <w:rFonts w:ascii="Arial" w:hAnsi="Arial"/>
        <w:b w:val="1"/>
        <w:color w:val="ffffff"/>
        <w:sz w:val="22"/>
      </w:rPr>
      <w:tblPr/>
      <w:tcPr>
        <w:shd w:color="auto" w:fill="70ad47" w:themeFill="accent6" w:val="clear"/>
      </w:tcPr>
    </w:tblStylePr>
    <w:tblStylePr w:type="lastCol">
      <w:rPr>
        <w:rFonts w:ascii="Arial" w:hAnsi="Arial"/>
        <w:b w:val="1"/>
        <w:color w:val="ffffff"/>
        <w:sz w:val="22"/>
      </w:rPr>
      <w:tblPr/>
      <w:tcPr>
        <w:shd w:color="auto" w:fill="70ad47" w:themeFill="accent6" w:val="clear"/>
      </w:tcPr>
    </w:tblStylePr>
    <w:tblStylePr w:type="band1Vert">
      <w:tblPr/>
      <w:tcPr>
        <w:shd w:color="auto" w:fill="bcdba8" w:themeFill="accent6" w:themeFillTint="000075" w:val="clear"/>
      </w:tcPr>
    </w:tblStylePr>
    <w:tblStylePr w:type="band1Horz">
      <w:tblPr/>
      <w:tcPr>
        <w:shd w:color="auto" w:fill="bcdba8" w:themeFill="accent6" w:themeFillTint="000075" w:val="clear"/>
      </w:tcPr>
    </w:tblStylePr>
  </w:style>
  <w:style w:type="table" w:styleId="GridTable6Colourful">
    <w:name w:val="Grid Table 6 Colorful"/>
    <w:basedOn w:val="TableNormal"/>
    <w:uiPriority w:val="99"/>
    <w:tblPr>
      <w:tblStyleRowBandSize w:val="1"/>
      <w:tblStyleColBandSize w:val="1"/>
      <w:tblBorders>
        <w:top w:color="7f7f7f" w:space="0" w:sz="4" w:themeColor="text1" w:themeTint="000080" w:val="single"/>
        <w:left w:color="7f7f7f" w:space="0" w:sz="4" w:themeColor="text1" w:themeTint="000080" w:val="single"/>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b w:val="1"/>
        <w:color w:val="7f7f7f" w:themeColor="text1" w:themeShade="000095" w:themeTint="000080"/>
      </w:rPr>
      <w:tblPr/>
      <w:tcPr>
        <w:tcBorders>
          <w:bottom w:color="7f7f7f" w:space="0" w:sz="12" w:themeColor="text1" w:themeTint="000080" w:val="single"/>
        </w:tcBorders>
      </w:tcPr>
    </w:tblStylePr>
    <w:tblStylePr w:type="lastRow">
      <w:rPr>
        <w:b w:val="1"/>
        <w:color w:val="7f7f7f" w:themeColor="text1" w:themeShade="000095" w:themeTint="000080"/>
      </w:rPr>
    </w:tblStylePr>
    <w:tblStylePr w:type="firstCol">
      <w:rPr>
        <w:b w:val="1"/>
        <w:color w:val="7f7f7f" w:themeColor="text1" w:themeShade="000095" w:themeTint="000080"/>
      </w:rPr>
    </w:tblStylePr>
    <w:tblStylePr w:type="lastCol">
      <w:rPr>
        <w:b w:val="1"/>
        <w:color w:val="7f7f7f" w:themeColor="text1" w:themeShade="000095" w:themeTint="000080"/>
      </w:rPr>
    </w:tblStylePr>
    <w:tblStylePr w:type="band1Vert">
      <w:tblPr/>
      <w:tcPr>
        <w:shd w:color="auto" w:fill="cbcbcb" w:themeFill="text1" w:themeFillTint="000034" w:val="clear"/>
      </w:tcPr>
    </w:tblStylePr>
    <w:tblStylePr w:type="band1Horz">
      <w:rPr>
        <w:rFonts w:ascii="Arial" w:hAnsi="Arial"/>
        <w:color w:val="7f7f7f" w:themeColor="text1" w:themeShade="000095" w:themeTint="000080"/>
        <w:sz w:val="22"/>
      </w:rPr>
      <w:tblPr/>
      <w:tcPr>
        <w:shd w:color="auto" w:fill="cbcbcb" w:themeFill="text1" w:themeFillTint="000034" w:val="clear"/>
      </w:tcPr>
    </w:tblStylePr>
    <w:tblStylePr w:type="band2Horz">
      <w:rPr>
        <w:rFonts w:ascii="Arial" w:hAnsi="Arial"/>
        <w:color w:val="7f7f7f" w:themeColor="text1" w:themeShade="000095" w:themeTint="000080"/>
        <w:sz w:val="22"/>
      </w:rPr>
    </w:tblStylePr>
  </w:style>
  <w:style w:type="table" w:styleId="GridTable6Colorful-Accent11" w:customStyle="1">
    <w:name w:val="Grid Table 6 Colorful - Accent 11"/>
    <w:basedOn w:val="TableNormal"/>
    <w:uiPriority w:val="99"/>
    <w:tblPr>
      <w:tblStyleRowBandSize w:val="1"/>
      <w:tblStyleColBandSize w:val="1"/>
      <w:tblBorders>
        <w:top w:color="acccea" w:space="0" w:sz="4" w:themeColor="accent1" w:themeTint="000080" w:val="single"/>
        <w:left w:color="acccea" w:space="0" w:sz="4" w:themeColor="accent1" w:themeTint="000080" w:val="single"/>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b w:val="1"/>
        <w:color w:val="acccea" w:themeColor="accent1" w:themeShade="000095" w:themeTint="000080"/>
      </w:rPr>
      <w:tblPr/>
      <w:tcPr>
        <w:tcBorders>
          <w:bottom w:color="acccea" w:space="0" w:sz="12" w:themeColor="accent1" w:themeTint="000080" w:val="single"/>
        </w:tcBorders>
      </w:tcPr>
    </w:tblStylePr>
    <w:tblStylePr w:type="lastRow">
      <w:rPr>
        <w:b w:val="1"/>
        <w:color w:val="acccea" w:themeColor="accent1" w:themeShade="000095" w:themeTint="000080"/>
      </w:rPr>
    </w:tblStylePr>
    <w:tblStylePr w:type="firstCol">
      <w:rPr>
        <w:b w:val="1"/>
        <w:color w:val="acccea" w:themeColor="accent1" w:themeShade="000095" w:themeTint="000080"/>
      </w:rPr>
    </w:tblStylePr>
    <w:tblStylePr w:type="lastCol">
      <w:rPr>
        <w:b w:val="1"/>
        <w:color w:val="acccea" w:themeColor="accent1" w:themeShade="000095" w:themeTint="000080"/>
      </w:r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6Colorful-Accent21" w:customStyle="1">
    <w:name w:val="Grid Table 6 Colorful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b w:val="1"/>
        <w:color w:val="f4b184" w:themeColor="accent2" w:themeShade="000095" w:themeTint="000097"/>
      </w:rPr>
      <w:tblPr/>
      <w:tcPr>
        <w:tcBorders>
          <w:bottom w:color="f4b184" w:space="0" w:sz="12" w:themeColor="accent2" w:themeTint="000097" w:val="single"/>
        </w:tcBorders>
      </w:tcPr>
    </w:tblStylePr>
    <w:tblStylePr w:type="lastRow">
      <w:rPr>
        <w:b w:val="1"/>
        <w:color w:val="f4b184" w:themeColor="accent2" w:themeShade="000095" w:themeTint="000097"/>
      </w:r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6Colorful-Accent31" w:customStyle="1">
    <w:name w:val="Grid Table 6 Colorful - Accent 31"/>
    <w:basedOn w:val="TableNormal"/>
    <w:uiPriority w:val="99"/>
    <w:tblPr>
      <w:tblStyleRowBandSize w:val="1"/>
      <w:tblStyleColBandSize w:val="1"/>
      <w:tblBorders>
        <w:top w:color="a5a5a5" w:space="0" w:sz="4" w:themeColor="accent3" w:themeTint="0000FE" w:val="single"/>
        <w:left w:color="a5a5a5" w:space="0" w:sz="4" w:themeColor="accent3" w:themeTint="0000FE" w:val="single"/>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b w:val="1"/>
        <w:color w:val="a5a5a5" w:themeColor="accent3" w:themeShade="000095" w:themeTint="0000FE"/>
      </w:rPr>
      <w:tblPr/>
      <w:tcPr>
        <w:tcBorders>
          <w:bottom w:color="a5a5a5" w:space="0" w:sz="12" w:themeColor="accent3" w:themeTint="0000FE" w:val="single"/>
        </w:tcBorders>
      </w:tcPr>
    </w:tblStylePr>
    <w:tblStylePr w:type="lastRow">
      <w:rPr>
        <w:b w:val="1"/>
        <w:color w:val="a5a5a5" w:themeColor="accent3" w:themeShade="000095" w:themeTint="0000FE"/>
      </w:rPr>
    </w:tblStylePr>
    <w:tblStylePr w:type="firstCol">
      <w:rPr>
        <w:b w:val="1"/>
        <w:color w:val="a5a5a5" w:themeColor="accent3" w:themeShade="000095" w:themeTint="0000FE"/>
      </w:rPr>
    </w:tblStylePr>
    <w:tblStylePr w:type="lastCol">
      <w:rPr>
        <w:b w:val="1"/>
        <w:color w:val="a5a5a5" w:themeColor="accent3" w:themeShade="000095" w:themeTint="0000FE"/>
      </w:r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6Colorful-Accent41" w:customStyle="1">
    <w:name w:val="Grid Table 6 Colorful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b w:val="1"/>
        <w:color w:val="ffd865" w:themeColor="accent4" w:themeShade="000095" w:themeTint="00009A"/>
      </w:rPr>
      <w:tblPr/>
      <w:tcPr>
        <w:tcBorders>
          <w:bottom w:color="ffd865" w:space="0" w:sz="12" w:themeColor="accent4" w:themeTint="00009A" w:val="single"/>
        </w:tcBorders>
      </w:tcPr>
    </w:tblStylePr>
    <w:tblStylePr w:type="lastRow">
      <w:rPr>
        <w:b w:val="1"/>
        <w:color w:val="ffd865" w:themeColor="accent4" w:themeShade="000095" w:themeTint="00009A"/>
      </w:r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6Colorful-Accent51" w:customStyle="1">
    <w:name w:val="Grid Table 6 Colorful - Accent 51"/>
    <w:basedOn w:val="TableNormal"/>
    <w:uiPriority w:val="99"/>
    <w:tblPr>
      <w:tblStyleRowBandSize w:val="1"/>
      <w:tblStyleColBandSize w:val="1"/>
      <w:tblBorders>
        <w:top w:color="4472c4" w:space="0" w:sz="4" w:themeColor="accent5" w:val="single"/>
        <w:left w:color="4472c4" w:space="0" w:sz="4" w:themeColor="accent5" w:val="single"/>
        <w:bottom w:color="4472c4" w:space="0" w:sz="4" w:themeColor="accent5" w:val="single"/>
        <w:right w:color="4472c4" w:space="0" w:sz="4" w:themeColor="accent5" w:val="single"/>
        <w:insideH w:color="4472c4" w:space="0" w:sz="4" w:themeColor="accent5" w:val="single"/>
        <w:insideV w:color="4472c4" w:space="0" w:sz="4" w:themeColor="accent5" w:val="single"/>
      </w:tblBorders>
    </w:tblPr>
    <w:tblStylePr w:type="firstRow">
      <w:rPr>
        <w:b w:val="1"/>
        <w:color w:val="254175" w:themeColor="accent5" w:themeShade="000095"/>
      </w:rPr>
      <w:tblPr/>
      <w:tcPr>
        <w:tcBorders>
          <w:bottom w:color="4472c4" w:space="0" w:sz="12" w:themeColor="accent5"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6Colorful-Accent61" w:customStyle="1">
    <w:name w:val="Grid Table 6 Colorful - Accent 61"/>
    <w:basedOn w:val="TableNormal"/>
    <w:uiPriority w:val="99"/>
    <w:tblPr>
      <w:tblStyleRowBandSize w:val="1"/>
      <w:tblStyleColBandSize w:val="1"/>
      <w:tblBorders>
        <w:top w:color="70ad47" w:space="0" w:sz="4" w:themeColor="accent6" w:val="single"/>
        <w:left w:color="70ad47" w:space="0" w:sz="4" w:themeColor="accent6" w:val="single"/>
        <w:bottom w:color="70ad47" w:space="0" w:sz="4" w:themeColor="accent6" w:val="single"/>
        <w:right w:color="70ad47" w:space="0" w:sz="4" w:themeColor="accent6" w:val="single"/>
        <w:insideH w:color="70ad47" w:space="0" w:sz="4" w:themeColor="accent6" w:val="single"/>
        <w:insideV w:color="70ad47" w:space="0" w:sz="4" w:themeColor="accent6" w:val="single"/>
      </w:tblBorders>
    </w:tblPr>
    <w:tblStylePr w:type="firstRow">
      <w:rPr>
        <w:b w:val="1"/>
        <w:color w:val="254175" w:themeColor="accent5" w:themeShade="000095"/>
      </w:rPr>
      <w:tblPr/>
      <w:tcPr>
        <w:tcBorders>
          <w:bottom w:color="70ad47" w:space="0" w:sz="12" w:themeColor="accent6" w:val="single"/>
        </w:tcBorders>
      </w:tcPr>
    </w:tblStylePr>
    <w:tblStylePr w:type="lastRow">
      <w:rPr>
        <w:b w:val="1"/>
        <w:color w:val="254175" w:themeColor="accent5" w:themeShade="000095"/>
      </w:rPr>
    </w:tblStylePr>
    <w:tblStylePr w:type="firstCol">
      <w:rPr>
        <w:b w:val="1"/>
        <w:color w:val="254175" w:themeColor="accent5" w:themeShade="000095"/>
      </w:rPr>
    </w:tblStylePr>
    <w:tblStylePr w:type="lastCol">
      <w:rPr>
        <w:b w:val="1"/>
        <w:color w:val="254175" w:themeColor="accent5" w:themeShade="000095"/>
      </w:rPr>
    </w:tblStylePr>
    <w:tblStylePr w:type="band1Vert">
      <w:tblPr/>
      <w:tcPr>
        <w:shd w:color="auto" w:fill="e1efd8" w:themeFill="accent6" w:themeFillTint="000034" w:val="clear"/>
      </w:tcPr>
    </w:tblStylePr>
    <w:tblStylePr w:type="band1Horz">
      <w:rPr>
        <w:rFonts w:ascii="Arial" w:hAnsi="Arial"/>
        <w:color w:val="254175" w:themeColor="accent5" w:themeShade="000095"/>
        <w:sz w:val="22"/>
      </w:rPr>
      <w:tblPr/>
      <w:tcPr>
        <w:shd w:color="auto" w:fill="e1efd8" w:themeFill="accent6" w:themeFillTint="000034" w:val="clear"/>
      </w:tcPr>
    </w:tblStylePr>
    <w:tblStylePr w:type="band2Horz">
      <w:rPr>
        <w:rFonts w:ascii="Arial" w:hAnsi="Arial"/>
        <w:color w:val="254175" w:themeColor="accent5" w:themeShade="000095"/>
        <w:sz w:val="22"/>
      </w:rPr>
    </w:tblStylePr>
  </w:style>
  <w:style w:type="table" w:styleId="GridTable7Colourful">
    <w:name w:val="Grid Table 7 Colorful"/>
    <w:basedOn w:val="TableNormal"/>
    <w:uiPriority w:val="99"/>
    <w:tblPr>
      <w:tblStyleRowBandSize w:val="1"/>
      <w:tblStyleColBandSize w:val="1"/>
      <w:tblBorders>
        <w:bottom w:color="7f7f7f" w:space="0" w:sz="4" w:themeColor="text1" w:themeTint="000080" w:val="single"/>
        <w:right w:color="7f7f7f" w:space="0" w:sz="4" w:themeColor="text1" w:themeTint="000080" w:val="single"/>
        <w:insideH w:color="7f7f7f" w:space="0" w:sz="4" w:themeColor="text1" w:themeTint="000080" w:val="single"/>
        <w:insideV w:color="7f7f7f" w:space="0" w:sz="4" w:themeColor="text1" w:themeTint="000080" w:val="single"/>
      </w:tblBorders>
    </w:tblPr>
    <w:tblStylePr w:type="firstRow">
      <w:rPr>
        <w:rFonts w:ascii="Arial" w:hAnsi="Arial"/>
        <w:b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b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f2f2f2" w:themeFill="text1" w:themeFillTint="00000D" w:val="clear"/>
      </w:tcPr>
    </w:tblStylePr>
    <w:tblStylePr w:type="band1Horz">
      <w:rPr>
        <w:rFonts w:ascii="Arial" w:hAnsi="Arial"/>
        <w:color w:val="7f7f7f" w:themeColor="text1" w:themeShade="000095" w:themeTint="000080"/>
        <w:sz w:val="22"/>
      </w:rPr>
      <w:tblPr/>
      <w:tcPr>
        <w:shd w:color="auto" w:fill="f2f2f2" w:themeFill="text1" w:themeFillTint="00000D" w:val="clear"/>
      </w:tcPr>
    </w:tblStylePr>
    <w:tblStylePr w:type="band2Horz">
      <w:rPr>
        <w:rFonts w:ascii="Arial" w:hAnsi="Arial"/>
        <w:color w:val="7f7f7f" w:themeColor="text1" w:themeShade="000095" w:themeTint="000080"/>
        <w:sz w:val="22"/>
      </w:rPr>
    </w:tblStylePr>
  </w:style>
  <w:style w:type="table" w:styleId="GridTable7Colorful-Accent11" w:customStyle="1">
    <w:name w:val="Grid Table 7 Colorful - Accent 11"/>
    <w:basedOn w:val="TableNormal"/>
    <w:uiPriority w:val="99"/>
    <w:tblPr>
      <w:tblStyleRowBandSize w:val="1"/>
      <w:tblStyleColBandSize w:val="1"/>
      <w:tblBorders>
        <w:bottom w:color="acccea" w:space="0" w:sz="4" w:themeColor="accent1" w:themeTint="000080" w:val="single"/>
        <w:right w:color="acccea" w:space="0" w:sz="4" w:themeColor="accent1" w:themeTint="000080" w:val="single"/>
        <w:insideH w:color="acccea" w:space="0" w:sz="4" w:themeColor="accent1" w:themeTint="000080" w:val="single"/>
        <w:insideV w:color="acccea" w:space="0" w:sz="4" w:themeColor="accent1" w:themeTint="000080" w:val="single"/>
      </w:tblBorders>
    </w:tblPr>
    <w:tblStylePr w:type="firstRow">
      <w:rPr>
        <w:rFonts w:ascii="Arial" w:hAnsi="Arial"/>
        <w:b w:val="1"/>
        <w:color w:val="acccea" w:themeColor="accent1" w:themeShade="000095" w:themeTint="000080"/>
        <w:sz w:val="22"/>
      </w:rPr>
      <w:tblPr/>
      <w:tcPr>
        <w:tcBorders>
          <w:top w:color="000000" w:space="0" w:sz="4" w:val="none"/>
          <w:left w:color="000000" w:space="0" w:sz="4" w:val="none"/>
          <w:bottom w:color="acccea" w:space="0" w:sz="4" w:themeColor="accent1" w:themeTint="000080" w:val="single"/>
          <w:right w:color="000000" w:space="0" w:sz="4" w:val="none"/>
        </w:tcBorders>
        <w:shd w:color="auto" w:fill="ffffff" w:themeFill="light1" w:val="clear"/>
      </w:tcPr>
    </w:tblStylePr>
    <w:tblStylePr w:type="lastRow">
      <w:rPr>
        <w:rFonts w:ascii="Arial" w:hAnsi="Arial"/>
        <w:b w:val="1"/>
        <w:color w:val="acccea" w:themeColor="accent1" w:themeShade="000095" w:themeTint="000080"/>
        <w:sz w:val="22"/>
      </w:rPr>
      <w:tblPr/>
      <w:tcPr>
        <w:tcBorders>
          <w:top w:color="acccea" w:space="0" w:sz="4" w:themeColor="accen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cccea" w:themeColor="accent1" w:themeShade="000095" w:themeTint="000080"/>
        <w:sz w:val="22"/>
      </w:rPr>
      <w:tblPr/>
      <w:tcPr>
        <w:tcBorders>
          <w:top w:color="000000" w:space="0" w:sz="4" w:val="none"/>
          <w:left w:color="000000" w:space="0" w:sz="4" w:val="none"/>
          <w:bottom w:color="000000" w:space="0" w:sz="4" w:val="none"/>
          <w:right w:color="acccea" w:space="0" w:sz="4" w:themeColor="accent1" w:themeTint="000080" w:val="single"/>
        </w:tcBorders>
        <w:shd w:color="auto" w:fill="ffffff" w:val="clear"/>
      </w:tcPr>
    </w:tblStylePr>
    <w:tblStylePr w:type="lastCol">
      <w:rPr>
        <w:rFonts w:ascii="Arial" w:hAnsi="Arial"/>
        <w:i w:val="1"/>
        <w:color w:val="acccea" w:themeColor="accent1" w:themeShade="000095" w:themeTint="000080"/>
        <w:sz w:val="22"/>
      </w:rPr>
      <w:tblPr/>
      <w:tcPr>
        <w:tcBorders>
          <w:top w:color="000000" w:space="0" w:sz="4" w:val="none"/>
          <w:left w:color="acccea" w:space="0" w:sz="4" w:themeColor="accent1" w:themeTint="000080" w:val="single"/>
          <w:bottom w:color="000000" w:space="0" w:sz="4" w:val="none"/>
          <w:right w:color="000000" w:space="0" w:sz="4" w:val="none"/>
        </w:tcBorders>
        <w:shd w:color="auto" w:fill="ffffff" w:val="clear"/>
      </w:tcPr>
    </w:tblStylePr>
    <w:tblStylePr w:type="band1Vert">
      <w:tblPr/>
      <w:tcPr>
        <w:shd w:color="auto" w:fill="ddeaf6" w:themeFill="accent1" w:themeFillTint="000034" w:val="clear"/>
      </w:tcPr>
    </w:tblStylePr>
    <w:tblStylePr w:type="band1Horz">
      <w:rPr>
        <w:rFonts w:ascii="Arial" w:hAnsi="Arial"/>
        <w:color w:val="acccea" w:themeColor="accent1" w:themeShade="000095" w:themeTint="000080"/>
        <w:sz w:val="22"/>
      </w:rPr>
      <w:tblPr/>
      <w:tcPr>
        <w:shd w:color="auto" w:fill="ddeaf6" w:themeFill="accent1" w:themeFillTint="000034" w:val="clear"/>
      </w:tcPr>
    </w:tblStylePr>
    <w:tblStylePr w:type="band2Horz">
      <w:rPr>
        <w:rFonts w:ascii="Arial" w:hAnsi="Arial"/>
        <w:color w:val="acccea" w:themeColor="accent1" w:themeShade="000095" w:themeTint="000080"/>
        <w:sz w:val="22"/>
      </w:rPr>
    </w:tblStylePr>
  </w:style>
  <w:style w:type="table" w:styleId="GridTable7Colorful-Accent21" w:customStyle="1">
    <w:name w:val="Grid Table 7 Colorful - Accent 21"/>
    <w:basedOn w:val="TableNormal"/>
    <w:uiPriority w:val="99"/>
    <w:tblPr>
      <w:tblStyleRowBandSize w:val="1"/>
      <w:tblStyleColBandSize w:val="1"/>
      <w:tblBorders>
        <w:bottom w:color="f4b184" w:space="0" w:sz="4" w:themeColor="accent2" w:themeTint="000097" w:val="single"/>
        <w:right w:color="f4b184" w:space="0" w:sz="4" w:themeColor="accent2" w:themeTint="000097" w:val="single"/>
        <w:insideH w:color="f4b184" w:space="0" w:sz="4" w:themeColor="accent2" w:themeTint="000097" w:val="single"/>
        <w:insideV w:color="f4b184" w:space="0" w:sz="4" w:themeColor="accent2" w:themeTint="000097" w:val="single"/>
      </w:tblBorders>
    </w:tblPr>
    <w:tblStylePr w:type="firstRow">
      <w:rPr>
        <w:rFonts w:ascii="Arial" w:hAnsi="Arial"/>
        <w:b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b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be5d6" w:themeFill="accent2" w:themeFillTint="000032" w:val="clear"/>
      </w:tcPr>
    </w:tblStylePr>
    <w:tblStylePr w:type="band1Horz">
      <w:rPr>
        <w:rFonts w:ascii="Arial" w:hAnsi="Arial"/>
        <w:color w:val="f4b184" w:themeColor="accent2" w:themeShade="000095" w:themeTint="000097"/>
        <w:sz w:val="22"/>
      </w:rPr>
      <w:tblPr/>
      <w:tcPr>
        <w:shd w:color="auto" w:fill="fbe5d6" w:themeFill="accent2" w:themeFillTint="000032" w:val="clear"/>
      </w:tcPr>
    </w:tblStylePr>
    <w:tblStylePr w:type="band2Horz">
      <w:rPr>
        <w:rFonts w:ascii="Arial" w:hAnsi="Arial"/>
        <w:color w:val="f4b184" w:themeColor="accent2" w:themeShade="000095" w:themeTint="000097"/>
        <w:sz w:val="22"/>
      </w:rPr>
    </w:tblStylePr>
  </w:style>
  <w:style w:type="table" w:styleId="GridTable7Colorful-Accent31" w:customStyle="1">
    <w:name w:val="Grid Table 7 Colorful - Accent 31"/>
    <w:basedOn w:val="TableNormal"/>
    <w:uiPriority w:val="99"/>
    <w:tblPr>
      <w:tblStyleRowBandSize w:val="1"/>
      <w:tblStyleColBandSize w:val="1"/>
      <w:tblBorders>
        <w:bottom w:color="a5a5a5" w:space="0" w:sz="4" w:themeColor="accent3" w:themeTint="0000FE" w:val="single"/>
        <w:right w:color="a5a5a5" w:space="0" w:sz="4" w:themeColor="accent3" w:themeTint="0000FE" w:val="single"/>
        <w:insideH w:color="a5a5a5" w:space="0" w:sz="4" w:themeColor="accent3" w:themeTint="0000FE" w:val="single"/>
        <w:insideV w:color="a5a5a5" w:space="0" w:sz="4" w:themeColor="accent3" w:themeTint="0000FE" w:val="single"/>
      </w:tblBorders>
    </w:tblPr>
    <w:tblStylePr w:type="firstRow">
      <w:rPr>
        <w:rFonts w:ascii="Arial" w:hAnsi="Arial"/>
        <w:b w:val="1"/>
        <w:color w:val="a5a5a5" w:themeColor="accent3" w:themeShade="000095" w:themeTint="0000FE"/>
        <w:sz w:val="22"/>
      </w:rPr>
      <w:tblPr/>
      <w:tcPr>
        <w:tcBorders>
          <w:top w:color="000000" w:space="0" w:sz="4" w:val="none"/>
          <w:left w:color="000000" w:space="0" w:sz="4" w:val="none"/>
          <w:bottom w:color="a5a5a5" w:space="0" w:sz="4" w:themeColor="accent3" w:themeTint="0000FE" w:val="single"/>
          <w:right w:color="000000" w:space="0" w:sz="4" w:val="none"/>
        </w:tcBorders>
        <w:shd w:color="auto" w:fill="ffffff" w:themeFill="light1" w:val="clear"/>
      </w:tcPr>
    </w:tblStylePr>
    <w:tblStylePr w:type="lastRow">
      <w:rPr>
        <w:rFonts w:ascii="Arial" w:hAnsi="Arial"/>
        <w:b w:val="1"/>
        <w:color w:val="a5a5a5" w:themeColor="accent3" w:themeShade="000095" w:themeTint="0000FE"/>
        <w:sz w:val="22"/>
      </w:rPr>
      <w:tblPr/>
      <w:tcPr>
        <w:tcBorders>
          <w:top w:color="a5a5a5" w:space="0" w:sz="4" w:themeColor="accent3" w:themeTint="0000FE"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5a5a5" w:themeColor="accent3" w:themeShade="000095" w:themeTint="0000FE"/>
        <w:sz w:val="22"/>
      </w:rPr>
      <w:tblPr/>
      <w:tcPr>
        <w:tcBorders>
          <w:top w:color="000000" w:space="0" w:sz="4" w:val="none"/>
          <w:left w:color="000000" w:space="0" w:sz="4" w:val="none"/>
          <w:bottom w:color="000000" w:space="0" w:sz="4" w:val="none"/>
          <w:right w:color="a5a5a5" w:space="0" w:sz="4" w:themeColor="accent3" w:themeTint="0000FE" w:val="single"/>
        </w:tcBorders>
        <w:shd w:color="auto" w:fill="ffffff" w:val="clear"/>
      </w:tcPr>
    </w:tblStylePr>
    <w:tblStylePr w:type="lastCol">
      <w:rPr>
        <w:rFonts w:ascii="Arial" w:hAnsi="Arial"/>
        <w:i w:val="1"/>
        <w:color w:val="a5a5a5" w:themeColor="accent3" w:themeShade="000095" w:themeTint="0000FE"/>
        <w:sz w:val="22"/>
      </w:rPr>
      <w:tblPr/>
      <w:tcPr>
        <w:tcBorders>
          <w:top w:color="000000" w:space="0" w:sz="4" w:val="none"/>
          <w:left w:color="a5a5a5" w:space="0" w:sz="4" w:themeColor="accent3" w:themeTint="0000FE" w:val="single"/>
          <w:bottom w:color="000000" w:space="0" w:sz="4" w:val="none"/>
          <w:right w:color="000000" w:space="0" w:sz="4" w:val="none"/>
        </w:tcBorders>
        <w:shd w:color="auto" w:fill="ffffff" w:val="clear"/>
      </w:tcPr>
    </w:tblStylePr>
    <w:tblStylePr w:type="band1Vert">
      <w:tblPr/>
      <w:tcPr>
        <w:shd w:color="auto" w:fill="ececec" w:themeFill="accent3" w:themeFillTint="000034" w:val="clear"/>
      </w:tcPr>
    </w:tblStylePr>
    <w:tblStylePr w:type="band1Horz">
      <w:rPr>
        <w:rFonts w:ascii="Arial" w:hAnsi="Arial"/>
        <w:color w:val="a5a5a5" w:themeColor="accent3" w:themeShade="000095" w:themeTint="0000FE"/>
        <w:sz w:val="22"/>
      </w:rPr>
      <w:tblPr/>
      <w:tcPr>
        <w:shd w:color="auto" w:fill="ececec" w:themeFill="accent3" w:themeFillTint="000034" w:val="clear"/>
      </w:tcPr>
    </w:tblStylePr>
    <w:tblStylePr w:type="band2Horz">
      <w:rPr>
        <w:rFonts w:ascii="Arial" w:hAnsi="Arial"/>
        <w:color w:val="a5a5a5" w:themeColor="accent3" w:themeShade="000095" w:themeTint="0000FE"/>
        <w:sz w:val="22"/>
      </w:rPr>
    </w:tblStylePr>
  </w:style>
  <w:style w:type="table" w:styleId="GridTable7Colorful-Accent41" w:customStyle="1">
    <w:name w:val="Grid Table 7 Colorful - Accent 41"/>
    <w:basedOn w:val="TableNormal"/>
    <w:uiPriority w:val="99"/>
    <w:tblPr>
      <w:tblStyleRowBandSize w:val="1"/>
      <w:tblStyleColBandSize w:val="1"/>
      <w:tblBorders>
        <w:bottom w:color="ffd865" w:space="0" w:sz="4" w:themeColor="accent4" w:themeTint="00009A" w:val="single"/>
        <w:right w:color="ffd865" w:space="0" w:sz="4" w:themeColor="accent4" w:themeTint="00009A" w:val="single"/>
        <w:insideH w:color="ffd865" w:space="0" w:sz="4" w:themeColor="accent4" w:themeTint="00009A" w:val="single"/>
        <w:insideV w:color="ffd865" w:space="0" w:sz="4" w:themeColor="accent4" w:themeTint="00009A" w:val="single"/>
      </w:tblBorders>
    </w:tblPr>
    <w:tblStylePr w:type="firstRow">
      <w:rPr>
        <w:rFonts w:ascii="Arial" w:hAnsi="Arial"/>
        <w:b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b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f2cb" w:themeFill="accent4" w:themeFillTint="000034" w:val="clear"/>
      </w:tcPr>
    </w:tblStylePr>
    <w:tblStylePr w:type="band1Horz">
      <w:rPr>
        <w:rFonts w:ascii="Arial" w:hAnsi="Arial"/>
        <w:color w:val="ffd865" w:themeColor="accent4" w:themeShade="000095" w:themeTint="00009A"/>
        <w:sz w:val="22"/>
      </w:rPr>
      <w:tblPr/>
      <w:tcPr>
        <w:shd w:color="auto" w:fill="fff2cb" w:themeFill="accent4" w:themeFillTint="000034" w:val="clear"/>
      </w:tcPr>
    </w:tblStylePr>
    <w:tblStylePr w:type="band2Horz">
      <w:rPr>
        <w:rFonts w:ascii="Arial" w:hAnsi="Arial"/>
        <w:color w:val="ffd865" w:themeColor="accent4" w:themeShade="000095" w:themeTint="00009A"/>
        <w:sz w:val="22"/>
      </w:rPr>
    </w:tblStylePr>
  </w:style>
  <w:style w:type="table" w:styleId="GridTable7Colorful-Accent51" w:customStyle="1">
    <w:name w:val="Grid Table 7 Colorful - Accent 51"/>
    <w:basedOn w:val="TableNormal"/>
    <w:uiPriority w:val="99"/>
    <w:tblPr>
      <w:tblStyleRowBandSize w:val="1"/>
      <w:tblStyleColBandSize w:val="1"/>
      <w:tblBorders>
        <w:bottom w:color="95afdd" w:space="0" w:sz="4" w:themeColor="accent5" w:themeTint="000090" w:val="single"/>
        <w:right w:color="95afdd" w:space="0" w:sz="4" w:themeColor="accent5" w:themeTint="000090" w:val="single"/>
        <w:insideH w:color="95afdd" w:space="0" w:sz="4" w:themeColor="accent5" w:themeTint="000090" w:val="single"/>
        <w:insideV w:color="95afdd" w:space="0" w:sz="4" w:themeColor="accent5" w:themeTint="000090" w:val="single"/>
      </w:tblBorders>
    </w:tblPr>
    <w:tblStylePr w:type="firstRow">
      <w:rPr>
        <w:rFonts w:ascii="Arial" w:hAnsi="Arial"/>
        <w:b w:val="1"/>
        <w:color w:val="254175" w:themeColor="accent5" w:themeShade="000095"/>
        <w:sz w:val="22"/>
      </w:rPr>
      <w:tblPr/>
      <w:tcPr>
        <w:tcBorders>
          <w:top w:color="000000" w:space="0" w:sz="4" w:val="none"/>
          <w:left w:color="000000" w:space="0" w:sz="4" w:val="none"/>
          <w:bottom w:color="95afdd" w:space="0" w:sz="4" w:themeColor="accent5" w:themeTint="000090" w:val="single"/>
          <w:right w:color="000000" w:space="0" w:sz="4" w:val="none"/>
        </w:tcBorders>
        <w:shd w:color="auto" w:fill="ffffff" w:themeFill="light1" w:val="clear"/>
      </w:tcPr>
    </w:tblStylePr>
    <w:tblStylePr w:type="lastRow">
      <w:rPr>
        <w:rFonts w:ascii="Arial" w:hAnsi="Arial"/>
        <w:b w:val="1"/>
        <w:color w:val="254175" w:themeColor="accent5" w:themeShade="000095"/>
        <w:sz w:val="22"/>
      </w:rPr>
      <w:tblPr/>
      <w:tcPr>
        <w:tcBorders>
          <w:top w:color="95afdd" w:space="0" w:sz="4" w:themeColor="accent5"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54175" w:themeColor="accent5" w:themeShade="000095"/>
        <w:sz w:val="22"/>
      </w:rPr>
      <w:tblPr/>
      <w:tcPr>
        <w:tcBorders>
          <w:top w:color="000000" w:space="0" w:sz="4" w:val="none"/>
          <w:left w:color="000000" w:space="0" w:sz="4" w:val="none"/>
          <w:bottom w:color="000000" w:space="0" w:sz="4" w:val="none"/>
          <w:right w:color="95afdd" w:space="0" w:sz="4" w:themeColor="accent5" w:themeTint="000090" w:val="single"/>
        </w:tcBorders>
        <w:shd w:color="auto" w:fill="ffffff" w:val="clear"/>
      </w:tcPr>
    </w:tblStylePr>
    <w:tblStylePr w:type="lastCol">
      <w:rPr>
        <w:rFonts w:ascii="Arial" w:hAnsi="Arial"/>
        <w:i w:val="1"/>
        <w:color w:val="254175" w:themeColor="accent5" w:themeShade="000095"/>
        <w:sz w:val="22"/>
      </w:rPr>
      <w:tblPr/>
      <w:tcPr>
        <w:tcBorders>
          <w:top w:color="000000" w:space="0" w:sz="4" w:val="none"/>
          <w:left w:color="95afdd" w:space="0" w:sz="4" w:themeColor="accent5" w:themeTint="000090" w:val="single"/>
          <w:bottom w:color="000000" w:space="0" w:sz="4" w:val="none"/>
          <w:right w:color="000000" w:space="0" w:sz="4" w:val="none"/>
        </w:tcBorders>
        <w:shd w:color="auto" w:fill="ffffff" w:val="clear"/>
      </w:tcPr>
    </w:tblStylePr>
    <w:tblStylePr w:type="band1Vert">
      <w:tblPr/>
      <w:tcPr>
        <w:shd w:color="auto" w:fill="d8e2f3" w:themeFill="accent5" w:themeFillTint="000034" w:val="clear"/>
      </w:tcPr>
    </w:tblStylePr>
    <w:tblStylePr w:type="band1Horz">
      <w:rPr>
        <w:rFonts w:ascii="Arial" w:hAnsi="Arial"/>
        <w:color w:val="254175" w:themeColor="accent5" w:themeShade="000095"/>
        <w:sz w:val="22"/>
      </w:rPr>
      <w:tblPr/>
      <w:tcPr>
        <w:shd w:color="auto" w:fill="d8e2f3" w:themeFill="accent5" w:themeFillTint="000034" w:val="clear"/>
      </w:tcPr>
    </w:tblStylePr>
    <w:tblStylePr w:type="band2Horz">
      <w:rPr>
        <w:rFonts w:ascii="Arial" w:hAnsi="Arial"/>
        <w:color w:val="254175" w:themeColor="accent5" w:themeShade="000095"/>
        <w:sz w:val="22"/>
      </w:rPr>
    </w:tblStylePr>
  </w:style>
  <w:style w:type="table" w:styleId="GridTable7Colorful-Accent61" w:customStyle="1">
    <w:name w:val="Grid Table 7 Colorful - Accent 61"/>
    <w:basedOn w:val="TableNormal"/>
    <w:uiPriority w:val="99"/>
    <w:tblPr>
      <w:tblStyleRowBandSize w:val="1"/>
      <w:tblStyleColBandSize w:val="1"/>
      <w:tblBorders>
        <w:bottom w:color="add394" w:space="0" w:sz="4" w:themeColor="accent6" w:themeTint="000090" w:val="single"/>
        <w:right w:color="add394" w:space="0" w:sz="4" w:themeColor="accent6" w:themeTint="000090" w:val="single"/>
        <w:insideH w:color="add394" w:space="0" w:sz="4" w:themeColor="accent6" w:themeTint="000090" w:val="single"/>
        <w:insideV w:color="add394" w:space="0" w:sz="4" w:themeColor="accent6" w:themeTint="000090" w:val="single"/>
      </w:tblBorders>
    </w:tblPr>
    <w:tblStylePr w:type="firstRow">
      <w:rPr>
        <w:rFonts w:ascii="Arial" w:hAnsi="Arial"/>
        <w:b w:val="1"/>
        <w:color w:val="416429" w:themeColor="accent6" w:themeShade="000095"/>
        <w:sz w:val="22"/>
      </w:rPr>
      <w:tblPr/>
      <w:tcPr>
        <w:tcBorders>
          <w:top w:color="000000" w:space="0" w:sz="4" w:val="none"/>
          <w:left w:color="000000" w:space="0" w:sz="4" w:val="none"/>
          <w:bottom w:color="add394" w:space="0" w:sz="4" w:themeColor="accent6" w:themeTint="000090" w:val="single"/>
          <w:right w:color="000000" w:space="0" w:sz="4" w:val="none"/>
        </w:tcBorders>
        <w:shd w:color="auto" w:fill="ffffff" w:themeFill="light1" w:val="clear"/>
      </w:tcPr>
    </w:tblStylePr>
    <w:tblStylePr w:type="lastRow">
      <w:rPr>
        <w:rFonts w:ascii="Arial" w:hAnsi="Arial"/>
        <w:b w:val="1"/>
        <w:color w:val="416429" w:themeColor="accent6" w:themeShade="000095"/>
        <w:sz w:val="22"/>
      </w:rPr>
      <w:tblPr/>
      <w:tcPr>
        <w:tcBorders>
          <w:top w:color="add394" w:space="0" w:sz="4" w:themeColor="accent6" w:themeTint="00009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416429" w:themeColor="accent6" w:themeShade="000095"/>
        <w:sz w:val="22"/>
      </w:rPr>
      <w:tblPr/>
      <w:tcPr>
        <w:tcBorders>
          <w:top w:color="000000" w:space="0" w:sz="4" w:val="none"/>
          <w:left w:color="000000" w:space="0" w:sz="4" w:val="none"/>
          <w:bottom w:color="000000" w:space="0" w:sz="4" w:val="none"/>
          <w:right w:color="add394" w:space="0" w:sz="4" w:themeColor="accent6" w:themeTint="000090" w:val="single"/>
        </w:tcBorders>
        <w:shd w:color="auto" w:fill="ffffff" w:val="clear"/>
      </w:tcPr>
    </w:tblStylePr>
    <w:tblStylePr w:type="lastCol">
      <w:rPr>
        <w:rFonts w:ascii="Arial" w:hAnsi="Arial"/>
        <w:i w:val="1"/>
        <w:color w:val="416429" w:themeColor="accent6" w:themeShade="000095"/>
        <w:sz w:val="22"/>
      </w:rPr>
      <w:tblPr/>
      <w:tcPr>
        <w:tcBorders>
          <w:top w:color="000000" w:space="0" w:sz="4" w:val="none"/>
          <w:left w:color="add394" w:space="0" w:sz="4" w:themeColor="accent6" w:themeTint="000090" w:val="single"/>
          <w:bottom w:color="000000" w:space="0" w:sz="4" w:val="none"/>
          <w:right w:color="000000" w:space="0" w:sz="4" w:val="none"/>
        </w:tcBorders>
        <w:shd w:color="auto" w:fill="ffffff" w:val="clear"/>
      </w:tcPr>
    </w:tblStylePr>
    <w:tblStylePr w:type="band1Vert">
      <w:tblPr/>
      <w:tcPr>
        <w:shd w:color="auto" w:fill="e1efd8" w:themeFill="accent6" w:themeFillTint="000034" w:val="clear"/>
      </w:tcPr>
    </w:tblStylePr>
    <w:tblStylePr w:type="band1Horz">
      <w:rPr>
        <w:rFonts w:ascii="Arial" w:hAnsi="Arial"/>
        <w:color w:val="416429" w:themeColor="accent6" w:themeShade="000095"/>
        <w:sz w:val="22"/>
      </w:rPr>
      <w:tblPr/>
      <w:tcPr>
        <w:shd w:color="auto" w:fill="e1efd8" w:themeFill="accent6" w:themeFillTint="000034" w:val="clear"/>
      </w:tcPr>
    </w:tblStylePr>
    <w:tblStylePr w:type="band2Horz">
      <w:rPr>
        <w:rFonts w:ascii="Arial" w:hAnsi="Arial"/>
        <w:color w:val="416429" w:themeColor="accent6" w:themeShade="000095"/>
        <w:sz w:val="22"/>
      </w:rPr>
    </w:tblStylePr>
  </w:style>
  <w:style w:type="table" w:styleId="ListTable1Light">
    <w:name w:val="List Table 1 Light"/>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000000" w:space="0" w:sz="4" w:themeColor="text1" w:val="single"/>
          <w:right w:color="000000" w:space="0" w:sz="4" w:val="none"/>
        </w:tcBorders>
      </w:tcPr>
    </w:tblStylePr>
    <w:tblStylePr w:type="lastRow">
      <w:rPr>
        <w:b w:val="1"/>
        <w:color w:val="404040"/>
      </w:rPr>
      <w:tblPr/>
      <w:tcPr>
        <w:tcBorders>
          <w:top w:color="000000" w:space="0" w:sz="4" w:themeColor="tex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bfbfbf" w:themeFill="text1" w:themeFillTint="000040" w:val="clear"/>
      </w:tcPr>
    </w:tblStylePr>
    <w:tblStylePr w:type="band1Horz">
      <w:tblPr/>
      <w:tcPr>
        <w:shd w:color="auto" w:fill="bfbfbf" w:themeFill="text1" w:themeFillTint="000040" w:val="clear"/>
      </w:tcPr>
    </w:tblStylePr>
  </w:style>
  <w:style w:type="table" w:styleId="ListTable1Light-Accent11" w:customStyle="1">
    <w:name w:val="List Table 1 Light - Accent 1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5b9bd5" w:space="0" w:sz="4" w:themeColor="accent1" w:val="single"/>
          <w:right w:color="000000" w:space="0" w:sz="4" w:val="none"/>
        </w:tcBorders>
      </w:tcPr>
    </w:tblStylePr>
    <w:tblStylePr w:type="lastRow">
      <w:rPr>
        <w:b w:val="1"/>
        <w:color w:val="404040"/>
      </w:rPr>
      <w:tblPr/>
      <w:tcPr>
        <w:tcBorders>
          <w:top w:color="5b9bd5" w:space="0" w:sz="4" w:themeColor="accent1"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5e5f4" w:themeFill="accent1" w:themeFillTint="000040" w:val="clear"/>
      </w:tcPr>
    </w:tblStylePr>
    <w:tblStylePr w:type="band1Horz">
      <w:tblPr/>
      <w:tcPr>
        <w:shd w:color="auto" w:fill="d5e5f4" w:themeFill="accent1" w:themeFillTint="000040" w:val="clear"/>
      </w:tcPr>
    </w:tblStylePr>
  </w:style>
  <w:style w:type="table" w:styleId="ListTable1Light-Accent21" w:customStyle="1">
    <w:name w:val="List Table 1 Light - Accent 2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ed7d31" w:space="0" w:sz="4" w:themeColor="accent2" w:val="single"/>
          <w:right w:color="000000" w:space="0" w:sz="4" w:val="none"/>
        </w:tcBorders>
      </w:tcPr>
    </w:tblStylePr>
    <w:tblStylePr w:type="lastRow">
      <w:rPr>
        <w:b w:val="1"/>
        <w:color w:val="404040"/>
      </w:rPr>
      <w:tblPr/>
      <w:tcPr>
        <w:tcBorders>
          <w:top w:color="ed7d31" w:space="0" w:sz="4" w:themeColor="accent2"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adecb" w:themeFill="accent2" w:themeFillTint="000040" w:val="clear"/>
      </w:tcPr>
    </w:tblStylePr>
    <w:tblStylePr w:type="band1Horz">
      <w:tblPr/>
      <w:tcPr>
        <w:shd w:color="auto" w:fill="fadecb" w:themeFill="accent2" w:themeFillTint="000040" w:val="clear"/>
      </w:tcPr>
    </w:tblStylePr>
  </w:style>
  <w:style w:type="table" w:styleId="ListTable1Light-Accent31" w:customStyle="1">
    <w:name w:val="List Table 1 Light - Accent 3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a5a5a5" w:space="0" w:sz="4" w:themeColor="accent3" w:val="single"/>
          <w:right w:color="000000" w:space="0" w:sz="4" w:val="none"/>
        </w:tcBorders>
      </w:tcPr>
    </w:tblStylePr>
    <w:tblStylePr w:type="lastRow">
      <w:rPr>
        <w:b w:val="1"/>
        <w:color w:val="404040"/>
      </w:rPr>
      <w:tblPr/>
      <w:tcPr>
        <w:tcBorders>
          <w:top w:color="a5a5a5" w:space="0" w:sz="4" w:themeColor="accent3"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e8e8e8" w:themeFill="accent3" w:themeFillTint="000040" w:val="clear"/>
      </w:tcPr>
    </w:tblStylePr>
    <w:tblStylePr w:type="band1Horz">
      <w:tblPr/>
      <w:tcPr>
        <w:shd w:color="auto" w:fill="e8e8e8" w:themeFill="accent3" w:themeFillTint="000040" w:val="clear"/>
      </w:tcPr>
    </w:tblStylePr>
  </w:style>
  <w:style w:type="table" w:styleId="ListTable1Light-Accent41" w:customStyle="1">
    <w:name w:val="List Table 1 Light - Accent 4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ffc000" w:space="0" w:sz="4" w:themeColor="accent4" w:val="single"/>
          <w:right w:color="000000" w:space="0" w:sz="4" w:val="none"/>
        </w:tcBorders>
      </w:tcPr>
    </w:tblStylePr>
    <w:tblStylePr w:type="lastRow">
      <w:rPr>
        <w:b w:val="1"/>
        <w:color w:val="404040"/>
      </w:rPr>
      <w:tblPr/>
      <w:tcPr>
        <w:tcBorders>
          <w:top w:color="ffc000" w:space="0" w:sz="4" w:themeColor="accent4"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ffefbf" w:themeFill="accent4" w:themeFillTint="000040" w:val="clear"/>
      </w:tcPr>
    </w:tblStylePr>
    <w:tblStylePr w:type="band1Horz">
      <w:tblPr/>
      <w:tcPr>
        <w:shd w:color="auto" w:fill="ffefbf" w:themeFill="accent4" w:themeFillTint="000040" w:val="clear"/>
      </w:tcPr>
    </w:tblStylePr>
  </w:style>
  <w:style w:type="table" w:styleId="ListTable1Light-Accent51" w:customStyle="1">
    <w:name w:val="List Table 1 Light - Accent 5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4472c4" w:space="0" w:sz="4" w:themeColor="accent5" w:val="single"/>
          <w:right w:color="000000" w:space="0" w:sz="4" w:val="none"/>
        </w:tcBorders>
      </w:tcPr>
    </w:tblStylePr>
    <w:tblStylePr w:type="lastRow">
      <w:rPr>
        <w:b w:val="1"/>
        <w:color w:val="404040"/>
      </w:rPr>
      <w:tblPr/>
      <w:tcPr>
        <w:tcBorders>
          <w:top w:color="4472c4" w:space="0" w:sz="4" w:themeColor="accent5"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cfdbf0" w:themeFill="accent5" w:themeFillTint="000040" w:val="clear"/>
      </w:tcPr>
    </w:tblStylePr>
    <w:tblStylePr w:type="band1Horz">
      <w:tblPr/>
      <w:tcPr>
        <w:shd w:color="auto" w:fill="cfdbf0" w:themeFill="accent5" w:themeFillTint="000040" w:val="clear"/>
      </w:tcPr>
    </w:tblStylePr>
  </w:style>
  <w:style w:type="table" w:styleId="ListTable1Light-Accent61" w:customStyle="1">
    <w:name w:val="List Table 1 Light - Accent 61"/>
    <w:basedOn w:val="TableNormal"/>
    <w:uiPriority w:val="99"/>
    <w:tblPr>
      <w:tblStyleRowBandSize w:val="1"/>
      <w:tblStyleColBandSize w:val="1"/>
    </w:tblPr>
    <w:tblStylePr w:type="firstRow">
      <w:rPr>
        <w:b w:val="1"/>
        <w:color w:val="404040"/>
      </w:rPr>
      <w:tblPr/>
      <w:tcPr>
        <w:tcBorders>
          <w:top w:color="000000" w:space="0" w:sz="4" w:val="none"/>
          <w:left w:color="000000" w:space="0" w:sz="4" w:val="none"/>
          <w:bottom w:color="70ad47" w:space="0" w:sz="4" w:themeColor="accent6" w:val="single"/>
          <w:right w:color="000000" w:space="0" w:sz="4" w:val="none"/>
        </w:tcBorders>
      </w:tcPr>
    </w:tblStylePr>
    <w:tblStylePr w:type="lastRow">
      <w:rPr>
        <w:b w:val="1"/>
        <w:color w:val="404040"/>
      </w:rPr>
      <w:tblPr/>
      <w:tcPr>
        <w:tcBorders>
          <w:top w:color="70ad47" w:space="0" w:sz="4" w:themeColor="accent6" w:val="single"/>
          <w:left w:color="000000" w:space="0" w:sz="4" w:val="none"/>
          <w:bottom w:color="000000" w:space="0" w:sz="4" w:val="none"/>
          <w:right w:color="000000" w:space="0" w:sz="4" w:val="none"/>
        </w:tcBorders>
      </w:tcPr>
    </w:tblStylePr>
    <w:tblStylePr w:type="firstCol">
      <w:rPr>
        <w:b w:val="1"/>
        <w:color w:val="404040"/>
      </w:rPr>
    </w:tblStylePr>
    <w:tblStylePr w:type="lastCol">
      <w:rPr>
        <w:b w:val="1"/>
        <w:color w:val="404040"/>
      </w:rPr>
    </w:tblStylePr>
    <w:tblStylePr w:type="band1Vert">
      <w:tblPr/>
      <w:tcPr>
        <w:shd w:color="auto" w:fill="daebcf" w:themeFill="accent6" w:themeFillTint="000040" w:val="clear"/>
      </w:tcPr>
    </w:tblStylePr>
    <w:tblStylePr w:type="band1Horz">
      <w:tblPr/>
      <w:tcPr>
        <w:shd w:color="auto" w:fill="daebcf" w:themeFill="accent6" w:themeFillTint="000040" w:val="clear"/>
      </w:tcPr>
    </w:tblStylePr>
  </w:style>
  <w:style w:type="table" w:styleId="ListTable2">
    <w:name w:val="List Table 2"/>
    <w:basedOn w:val="TableNormal"/>
    <w:uiPriority w:val="99"/>
    <w:tblPr>
      <w:tblStyleRowBandSize w:val="1"/>
      <w:tblStyleColBandSize w:val="1"/>
      <w:tblBorders>
        <w:top w:color="6f6f6f" w:space="0" w:sz="4" w:themeColor="text1" w:themeTint="000090" w:val="single"/>
        <w:bottom w:color="6f6f6f" w:space="0" w:sz="4" w:themeColor="text1" w:themeTint="000090" w:val="single"/>
        <w:insideH w:color="6f6f6f" w:space="0" w:sz="4" w:themeColor="text1" w:themeTint="000090" w:val="single"/>
      </w:tblBorders>
    </w:tblPr>
    <w:tblStylePr w:type="fir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lastRow">
      <w:rPr>
        <w:rFonts w:ascii="Arial" w:hAnsi="Arial"/>
        <w:b w:val="1"/>
        <w:color w:val="404040"/>
        <w:sz w:val="22"/>
      </w:rPr>
      <w:tblPr/>
      <w:tcPr>
        <w:tcBorders>
          <w:top w:color="6f6f6f" w:space="0" w:sz="4" w:themeColor="text1" w:themeTint="000090" w:val="single"/>
          <w:left w:color="000000" w:space="0" w:sz="4" w:val="none"/>
          <w:bottom w:color="6f6f6f" w:space="0" w:sz="4" w:themeColor="tex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2-Accent11" w:customStyle="1">
    <w:name w:val="List Table 2 - Accent 11"/>
    <w:basedOn w:val="TableNormal"/>
    <w:uiPriority w:val="99"/>
    <w:tblPr>
      <w:tblStyleRowBandSize w:val="1"/>
      <w:tblStyleColBandSize w:val="1"/>
      <w:tblBorders>
        <w:top w:color="a2c6e7" w:space="0" w:sz="4" w:themeColor="accent1" w:themeTint="000090" w:val="single"/>
        <w:bottom w:color="a2c6e7" w:space="0" w:sz="4" w:themeColor="accent1" w:themeTint="000090" w:val="single"/>
        <w:insideH w:color="a2c6e7" w:space="0" w:sz="4" w:themeColor="accent1" w:themeTint="000090" w:val="single"/>
      </w:tblBorders>
    </w:tblPr>
    <w:tblStylePr w:type="fir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lastRow">
      <w:rPr>
        <w:rFonts w:ascii="Arial" w:hAnsi="Arial"/>
        <w:b w:val="1"/>
        <w:color w:val="404040"/>
        <w:sz w:val="22"/>
      </w:rPr>
      <w:tblPr/>
      <w:tcPr>
        <w:tcBorders>
          <w:top w:color="a2c6e7" w:space="0" w:sz="4" w:themeColor="accent1" w:themeTint="000090" w:val="single"/>
          <w:left w:color="000000" w:space="0" w:sz="4" w:val="none"/>
          <w:bottom w:color="a2c6e7" w:space="0" w:sz="4" w:themeColor="accent1"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2-Accent21" w:customStyle="1">
    <w:name w:val="List Table 2 - Accent 21"/>
    <w:basedOn w:val="TableNormal"/>
    <w:uiPriority w:val="99"/>
    <w:tblPr>
      <w:tblStyleRowBandSize w:val="1"/>
      <w:tblStyleColBandSize w:val="1"/>
      <w:tblBorders>
        <w:top w:color="f4b58a" w:space="0" w:sz="4" w:themeColor="accent2" w:themeTint="000090" w:val="single"/>
        <w:bottom w:color="f4b58a" w:space="0" w:sz="4" w:themeColor="accent2" w:themeTint="000090" w:val="single"/>
        <w:insideH w:color="f4b58a" w:space="0" w:sz="4" w:themeColor="accent2" w:themeTint="000090" w:val="single"/>
      </w:tblBorders>
    </w:tblPr>
    <w:tblStylePr w:type="fir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lastRow">
      <w:rPr>
        <w:rFonts w:ascii="Arial" w:hAnsi="Arial"/>
        <w:b w:val="1"/>
        <w:color w:val="404040"/>
        <w:sz w:val="22"/>
      </w:rPr>
      <w:tblPr/>
      <w:tcPr>
        <w:tcBorders>
          <w:top w:color="f4b58a" w:space="0" w:sz="4" w:themeColor="accent2" w:themeTint="000090" w:val="single"/>
          <w:left w:color="000000" w:space="0" w:sz="4" w:val="none"/>
          <w:bottom w:color="f4b58a" w:space="0" w:sz="4" w:themeColor="accent2"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2-Accent31" w:customStyle="1">
    <w:name w:val="List Table 2 - Accent 31"/>
    <w:basedOn w:val="TableNormal"/>
    <w:uiPriority w:val="99"/>
    <w:tblPr>
      <w:tblStyleRowBandSize w:val="1"/>
      <w:tblStyleColBandSize w:val="1"/>
      <w:tblBorders>
        <w:top w:color="cccccc" w:space="0" w:sz="4" w:themeColor="accent3" w:themeTint="000090" w:val="single"/>
        <w:bottom w:color="cccccc" w:space="0" w:sz="4" w:themeColor="accent3" w:themeTint="000090" w:val="single"/>
        <w:insideH w:color="cccccc" w:space="0" w:sz="4" w:themeColor="accent3" w:themeTint="000090" w:val="single"/>
      </w:tblBorders>
    </w:tblPr>
    <w:tblStylePr w:type="fir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lastRow">
      <w:rPr>
        <w:rFonts w:ascii="Arial" w:hAnsi="Arial"/>
        <w:b w:val="1"/>
        <w:color w:val="404040"/>
        <w:sz w:val="22"/>
      </w:rPr>
      <w:tblPr/>
      <w:tcPr>
        <w:tcBorders>
          <w:top w:color="cccccc" w:space="0" w:sz="4" w:themeColor="accent3" w:themeTint="000090" w:val="single"/>
          <w:left w:color="000000" w:space="0" w:sz="4" w:val="none"/>
          <w:bottom w:color="cccccc" w:space="0" w:sz="4" w:themeColor="accent3"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2-Accent41" w:customStyle="1">
    <w:name w:val="List Table 2 - Accent 41"/>
    <w:basedOn w:val="TableNormal"/>
    <w:uiPriority w:val="99"/>
    <w:tblPr>
      <w:tblStyleRowBandSize w:val="1"/>
      <w:tblStyleColBandSize w:val="1"/>
      <w:tblBorders>
        <w:top w:color="ffdb6f" w:space="0" w:sz="4" w:themeColor="accent4" w:themeTint="000090" w:val="single"/>
        <w:bottom w:color="ffdb6f" w:space="0" w:sz="4" w:themeColor="accent4" w:themeTint="000090" w:val="single"/>
        <w:insideH w:color="ffdb6f" w:space="0" w:sz="4" w:themeColor="accent4" w:themeTint="000090" w:val="single"/>
      </w:tblBorders>
    </w:tblPr>
    <w:tblStylePr w:type="fir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lastRow">
      <w:rPr>
        <w:rFonts w:ascii="Arial" w:hAnsi="Arial"/>
        <w:b w:val="1"/>
        <w:color w:val="404040"/>
        <w:sz w:val="22"/>
      </w:rPr>
      <w:tblPr/>
      <w:tcPr>
        <w:tcBorders>
          <w:top w:color="ffdb6f" w:space="0" w:sz="4" w:themeColor="accent4" w:themeTint="000090" w:val="single"/>
          <w:left w:color="000000" w:space="0" w:sz="4" w:val="none"/>
          <w:bottom w:color="ffdb6f" w:space="0" w:sz="4" w:themeColor="accent4"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2-Accent51" w:customStyle="1">
    <w:name w:val="List Table 2 - Accent 51"/>
    <w:basedOn w:val="TableNormal"/>
    <w:uiPriority w:val="99"/>
    <w:tblPr>
      <w:tblStyleRowBandSize w:val="1"/>
      <w:tblStyleColBandSize w:val="1"/>
      <w:tblBorders>
        <w:top w:color="95afdd" w:space="0" w:sz="4" w:themeColor="accent5" w:themeTint="000090" w:val="single"/>
        <w:bottom w:color="95afdd" w:space="0" w:sz="4" w:themeColor="accent5" w:themeTint="000090" w:val="single"/>
        <w:insideH w:color="95afdd" w:space="0" w:sz="4" w:themeColor="accent5" w:themeTint="000090" w:val="single"/>
      </w:tblBorders>
    </w:tblPr>
    <w:tblStylePr w:type="fir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lastRow">
      <w:rPr>
        <w:rFonts w:ascii="Arial" w:hAnsi="Arial"/>
        <w:b w:val="1"/>
        <w:color w:val="404040"/>
        <w:sz w:val="22"/>
      </w:rPr>
      <w:tblPr/>
      <w:tcPr>
        <w:tcBorders>
          <w:top w:color="95afdd" w:space="0" w:sz="4" w:themeColor="accent5" w:themeTint="000090" w:val="single"/>
          <w:left w:color="000000" w:space="0" w:sz="4" w:val="none"/>
          <w:bottom w:color="95afdd" w:space="0" w:sz="4" w:themeColor="accent5"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2-Accent61" w:customStyle="1">
    <w:name w:val="List Table 2 - Accent 61"/>
    <w:basedOn w:val="TableNormal"/>
    <w:uiPriority w:val="99"/>
    <w:tblPr>
      <w:tblStyleRowBandSize w:val="1"/>
      <w:tblStyleColBandSize w:val="1"/>
      <w:tblBorders>
        <w:top w:color="add394" w:space="0" w:sz="4" w:themeColor="accent6" w:themeTint="000090" w:val="single"/>
        <w:bottom w:color="add394" w:space="0" w:sz="4" w:themeColor="accent6" w:themeTint="000090" w:val="single"/>
        <w:insideH w:color="add394" w:space="0" w:sz="4" w:themeColor="accent6" w:themeTint="000090" w:val="single"/>
      </w:tblBorders>
    </w:tblPr>
    <w:tblStylePr w:type="fir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lastRow">
      <w:rPr>
        <w:rFonts w:ascii="Arial" w:hAnsi="Arial"/>
        <w:b w:val="1"/>
        <w:color w:val="404040"/>
        <w:sz w:val="22"/>
      </w:rPr>
      <w:tblPr/>
      <w:tcPr>
        <w:tcBorders>
          <w:top w:color="add394" w:space="0" w:sz="4" w:themeColor="accent6" w:themeTint="000090" w:val="single"/>
          <w:left w:color="000000" w:space="0" w:sz="4" w:val="none"/>
          <w:bottom w:color="add394" w:space="0" w:sz="4" w:themeColor="accent6" w:themeTint="000090" w:val="single"/>
          <w:right w:color="000000" w:space="0" w:sz="4" w:val="none"/>
        </w:tcBorders>
      </w:tcPr>
    </w:tblStylePr>
    <w:tblStylePr w:type="firstCol">
      <w:rPr>
        <w:rFonts w:ascii="Arial" w:hAnsi="Arial"/>
        <w:b w:val="1"/>
        <w:color w:val="404040"/>
        <w:sz w:val="22"/>
      </w:rPr>
    </w:tblStylePr>
    <w:tblStylePr w:type="lastCol">
      <w:rPr>
        <w:rFonts w:ascii="Arial" w:hAnsi="Arial"/>
        <w:b w:val="1"/>
        <w:color w:val="404040"/>
        <w:sz w:val="22"/>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3">
    <w:name w:val="List Table 3"/>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000000" w:space="0" w:sz="4" w:themeColor="text1" w:val="single"/>
          <w:right w:color="000000" w:space="0" w:sz="4" w:themeColor="text1" w:val="single"/>
        </w:tcBorders>
      </w:tcPr>
    </w:tblStylePr>
    <w:tblStylePr w:type="band1Horz">
      <w:rPr>
        <w:rFonts w:ascii="Arial" w:hAnsi="Arial"/>
        <w:color w:val="404040"/>
        <w:sz w:val="22"/>
      </w:rPr>
      <w:tblPr/>
      <w:tcPr>
        <w:tcBorders>
          <w:top w:color="000000" w:space="0" w:sz="4" w:themeColor="text1" w:val="single"/>
          <w:bottom w:color="000000" w:space="0" w:sz="4" w:themeColor="text1" w:val="single"/>
        </w:tcBorders>
      </w:tcPr>
    </w:tblStylePr>
  </w:style>
  <w:style w:type="table" w:styleId="ListTable3-Accent11" w:customStyle="1">
    <w:name w:val="List Table 3 - Accent 11"/>
    <w:basedOn w:val="TableNormal"/>
    <w:uiPriority w:val="99"/>
    <w:tblPr>
      <w:tblStyleRowBandSize w:val="1"/>
      <w:tblStyleColBandSize w:val="1"/>
      <w:tblBorders>
        <w:top w:color="5b9bd5" w:space="0" w:sz="4" w:themeColor="accent1" w:val="single"/>
        <w:left w:color="5b9bd5" w:space="0" w:sz="4" w:themeColor="accent1" w:val="single"/>
        <w:bottom w:color="5b9bd5" w:space="0" w:sz="4" w:themeColor="accent1" w:val="single"/>
        <w:right w:color="5b9bd5" w:space="0" w:sz="4" w:themeColor="accent1"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5b9bd5" w:space="0" w:sz="4" w:themeColor="accent1" w:val="single"/>
          <w:right w:color="5b9bd5" w:space="0" w:sz="4" w:themeColor="accent1" w:val="single"/>
        </w:tcBorders>
      </w:tcPr>
    </w:tblStylePr>
    <w:tblStylePr w:type="band1Horz">
      <w:rPr>
        <w:rFonts w:ascii="Arial" w:hAnsi="Arial"/>
        <w:color w:val="404040"/>
        <w:sz w:val="22"/>
      </w:rPr>
      <w:tblPr/>
      <w:tcPr>
        <w:tcBorders>
          <w:top w:color="5b9bd5" w:space="0" w:sz="4" w:themeColor="accent1" w:val="single"/>
          <w:bottom w:color="5b9bd5" w:space="0" w:sz="4" w:themeColor="accent1" w:val="single"/>
        </w:tcBorders>
      </w:tcPr>
    </w:tblStylePr>
  </w:style>
  <w:style w:type="table" w:styleId="ListTable3-Accent21" w:customStyle="1">
    <w:name w:val="List Table 3 - Accent 21"/>
    <w:basedOn w:val="TableNormal"/>
    <w:uiPriority w:val="99"/>
    <w:tblPr>
      <w:tblStyleRowBandSize w:val="1"/>
      <w:tblStyleColBandSize w:val="1"/>
      <w:tblBorders>
        <w:top w:color="f4b184" w:space="0" w:sz="4" w:themeColor="accent2" w:themeTint="000097" w:val="single"/>
        <w:left w:color="f4b184" w:space="0" w:sz="4" w:themeColor="accent2" w:themeTint="000097" w:val="single"/>
        <w:bottom w:color="f4b184" w:space="0" w:sz="4" w:themeColor="accent2" w:themeTint="000097" w:val="single"/>
        <w:right w:color="f4b184" w:space="0" w:sz="4" w:themeColor="accent2" w:themeTint="000097" w:val="single"/>
      </w:tblBorders>
    </w:tblPr>
    <w:tblStylePr w:type="firstRow">
      <w:rPr>
        <w:rFonts w:ascii="Arial" w:hAnsi="Arial"/>
        <w:b w:val="1"/>
        <w:color w:val="ffffff"/>
        <w:sz w:val="22"/>
      </w:rPr>
      <w:tblPr/>
      <w:tcPr>
        <w:shd w:color="auto" w:fill="f4b184" w:themeFill="accent2" w:themeFillTint="000097"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4b184" w:space="0" w:sz="4" w:themeColor="accent2" w:themeTint="000097" w:val="single"/>
          <w:right w:color="f4b184" w:space="0" w:sz="4" w:themeColor="accent2" w:themeTint="000097" w:val="single"/>
        </w:tcBorders>
      </w:tcPr>
    </w:tblStylePr>
    <w:tblStylePr w:type="band1Horz">
      <w:rPr>
        <w:rFonts w:ascii="Arial" w:hAnsi="Arial"/>
        <w:color w:val="404040"/>
        <w:sz w:val="22"/>
      </w:rPr>
      <w:tblPr/>
      <w:tcPr>
        <w:tcBorders>
          <w:top w:color="f4b184" w:space="0" w:sz="4" w:themeColor="accent2" w:themeTint="000097" w:val="single"/>
          <w:bottom w:color="f4b184" w:space="0" w:sz="4" w:themeColor="accent2" w:themeTint="000097" w:val="single"/>
        </w:tcBorders>
      </w:tcPr>
    </w:tblStylePr>
  </w:style>
  <w:style w:type="table" w:styleId="ListTable3-Accent31" w:customStyle="1">
    <w:name w:val="List Table 3 - Accent 31"/>
    <w:basedOn w:val="TableNormal"/>
    <w:uiPriority w:val="99"/>
    <w:tblPr>
      <w:tblStyleRowBandSize w:val="1"/>
      <w:tblStyleColBandSize w:val="1"/>
      <w:tblBorders>
        <w:top w:color="c9c9c9" w:space="0" w:sz="4" w:themeColor="accent3" w:themeTint="000098" w:val="single"/>
        <w:left w:color="c9c9c9" w:space="0" w:sz="4" w:themeColor="accent3" w:themeTint="000098" w:val="single"/>
        <w:bottom w:color="c9c9c9" w:space="0" w:sz="4" w:themeColor="accent3" w:themeTint="000098" w:val="single"/>
        <w:right w:color="c9c9c9" w:space="0" w:sz="4" w:themeColor="accent3" w:themeTint="000098" w:val="single"/>
      </w:tblBorders>
    </w:tblPr>
    <w:tblStylePr w:type="firstRow">
      <w:rPr>
        <w:rFonts w:ascii="Arial" w:hAnsi="Arial"/>
        <w:b w:val="1"/>
        <w:color w:val="ffffff"/>
        <w:sz w:val="22"/>
      </w:rPr>
      <w:tblPr/>
      <w:tcPr>
        <w:shd w:color="auto" w:fill="c9c9c9" w:themeFill="accent3"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c9c9c9" w:space="0" w:sz="4" w:themeColor="accent3" w:themeTint="000098" w:val="single"/>
          <w:right w:color="c9c9c9" w:space="0" w:sz="4" w:themeColor="accent3" w:themeTint="000098" w:val="single"/>
        </w:tcBorders>
      </w:tcPr>
    </w:tblStylePr>
    <w:tblStylePr w:type="band1Horz">
      <w:rPr>
        <w:rFonts w:ascii="Arial" w:hAnsi="Arial"/>
        <w:color w:val="404040"/>
        <w:sz w:val="22"/>
      </w:rPr>
      <w:tblPr/>
      <w:tcPr>
        <w:tcBorders>
          <w:top w:color="c9c9c9" w:space="0" w:sz="4" w:themeColor="accent3" w:themeTint="000098" w:val="single"/>
          <w:bottom w:color="c9c9c9" w:space="0" w:sz="4" w:themeColor="accent3" w:themeTint="000098" w:val="single"/>
        </w:tcBorders>
      </w:tcPr>
    </w:tblStylePr>
  </w:style>
  <w:style w:type="table" w:styleId="ListTable3-Accent41" w:customStyle="1">
    <w:name w:val="List Table 3 - Accent 41"/>
    <w:basedOn w:val="TableNormal"/>
    <w:uiPriority w:val="99"/>
    <w:tblPr>
      <w:tblStyleRowBandSize w:val="1"/>
      <w:tblStyleColBandSize w:val="1"/>
      <w:tblBorders>
        <w:top w:color="ffd865" w:space="0" w:sz="4" w:themeColor="accent4" w:themeTint="00009A" w:val="single"/>
        <w:left w:color="ffd865" w:space="0" w:sz="4" w:themeColor="accent4" w:themeTint="00009A" w:val="single"/>
        <w:bottom w:color="ffd865" w:space="0" w:sz="4" w:themeColor="accent4" w:themeTint="00009A" w:val="single"/>
        <w:right w:color="ffd865" w:space="0" w:sz="4" w:themeColor="accent4" w:themeTint="00009A" w:val="single"/>
      </w:tblBorders>
    </w:tblPr>
    <w:tblStylePr w:type="firstRow">
      <w:rPr>
        <w:rFonts w:ascii="Arial" w:hAnsi="Arial"/>
        <w:b w:val="1"/>
        <w:color w:val="ffffff"/>
        <w:sz w:val="22"/>
      </w:rPr>
      <w:tblPr/>
      <w:tcPr>
        <w:shd w:color="auto" w:fill="ffd865" w:themeFill="accent4"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ffd865" w:space="0" w:sz="4" w:themeColor="accent4" w:themeTint="00009A" w:val="single"/>
          <w:right w:color="ffd865" w:space="0" w:sz="4" w:themeColor="accent4" w:themeTint="00009A" w:val="single"/>
        </w:tcBorders>
      </w:tcPr>
    </w:tblStylePr>
    <w:tblStylePr w:type="band1Horz">
      <w:rPr>
        <w:rFonts w:ascii="Arial" w:hAnsi="Arial"/>
        <w:color w:val="404040"/>
        <w:sz w:val="22"/>
      </w:rPr>
      <w:tblPr/>
      <w:tcPr>
        <w:tcBorders>
          <w:top w:color="ffd865" w:space="0" w:sz="4" w:themeColor="accent4" w:themeTint="00009A" w:val="single"/>
          <w:bottom w:color="ffd865" w:space="0" w:sz="4" w:themeColor="accent4" w:themeTint="00009A" w:val="single"/>
        </w:tcBorders>
      </w:tcPr>
    </w:tblStylePr>
  </w:style>
  <w:style w:type="table" w:styleId="ListTable3-Accent51" w:customStyle="1">
    <w:name w:val="List Table 3 - Accent 51"/>
    <w:basedOn w:val="TableNormal"/>
    <w:uiPriority w:val="99"/>
    <w:tblPr>
      <w:tblStyleRowBandSize w:val="1"/>
      <w:tblStyleColBandSize w:val="1"/>
      <w:tblBorders>
        <w:top w:color="8da9db" w:space="0" w:sz="4" w:themeColor="accent5" w:themeTint="00009A" w:val="single"/>
        <w:left w:color="8da9db" w:space="0" w:sz="4" w:themeColor="accent5" w:themeTint="00009A" w:val="single"/>
        <w:bottom w:color="8da9db" w:space="0" w:sz="4" w:themeColor="accent5" w:themeTint="00009A" w:val="single"/>
        <w:right w:color="8da9db" w:space="0" w:sz="4" w:themeColor="accent5" w:themeTint="00009A" w:val="single"/>
      </w:tblBorders>
    </w:tblPr>
    <w:tblStylePr w:type="firstRow">
      <w:rPr>
        <w:rFonts w:ascii="Arial" w:hAnsi="Arial"/>
        <w:b w:val="1"/>
        <w:color w:val="ffffff"/>
        <w:sz w:val="22"/>
      </w:rPr>
      <w:tblPr/>
      <w:tcPr>
        <w:shd w:color="auto" w:fill="8da9db" w:themeFill="accent5" w:themeFillTint="00009A"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8da9db" w:space="0" w:sz="4" w:themeColor="accent5" w:themeTint="00009A" w:val="single"/>
          <w:right w:color="8da9db" w:space="0" w:sz="4" w:themeColor="accent5" w:themeTint="00009A" w:val="single"/>
        </w:tcBorders>
      </w:tcPr>
    </w:tblStylePr>
    <w:tblStylePr w:type="band1Horz">
      <w:rPr>
        <w:rFonts w:ascii="Arial" w:hAnsi="Arial"/>
        <w:color w:val="404040"/>
        <w:sz w:val="22"/>
      </w:rPr>
      <w:tblPr/>
      <w:tcPr>
        <w:tcBorders>
          <w:top w:color="8da9db" w:space="0" w:sz="4" w:themeColor="accent5" w:themeTint="00009A" w:val="single"/>
          <w:bottom w:color="8da9db" w:space="0" w:sz="4" w:themeColor="accent5" w:themeTint="00009A" w:val="single"/>
        </w:tcBorders>
      </w:tcPr>
    </w:tblStylePr>
  </w:style>
  <w:style w:type="table" w:styleId="ListTable3-Accent61" w:customStyle="1">
    <w:name w:val="List Table 3 - Accent 61"/>
    <w:basedOn w:val="TableNormal"/>
    <w:uiPriority w:val="99"/>
    <w:tblPr>
      <w:tblStyleRowBandSize w:val="1"/>
      <w:tblStyleColBandSize w:val="1"/>
      <w:tblBorders>
        <w:top w:color="a9d08e" w:space="0" w:sz="4" w:themeColor="accent6" w:themeTint="000098" w:val="single"/>
        <w:left w:color="a9d08e" w:space="0" w:sz="4" w:themeColor="accent6" w:themeTint="000098" w:val="single"/>
        <w:bottom w:color="a9d08e" w:space="0" w:sz="4" w:themeColor="accent6" w:themeTint="000098" w:val="single"/>
        <w:right w:color="a9d08e" w:space="0" w:sz="4" w:themeColor="accent6" w:themeTint="000098" w:val="single"/>
      </w:tblBorders>
    </w:tblPr>
    <w:tblStylePr w:type="firstRow">
      <w:rPr>
        <w:rFonts w:ascii="Arial" w:hAnsi="Arial"/>
        <w:b w:val="1"/>
        <w:color w:val="ffffff"/>
        <w:sz w:val="22"/>
      </w:rPr>
      <w:tblPr/>
      <w:tcPr>
        <w:shd w:color="auto" w:fill="a9d08e" w:themeFill="accent6" w:themeFillTint="000098"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tcBorders>
          <w:left w:color="a9d08e" w:space="0" w:sz="4" w:themeColor="accent6" w:themeTint="000098" w:val="single"/>
          <w:right w:color="a9d08e" w:space="0" w:sz="4" w:themeColor="accent6" w:themeTint="000098" w:val="single"/>
        </w:tcBorders>
      </w:tcPr>
    </w:tblStylePr>
    <w:tblStylePr w:type="band1Horz">
      <w:rPr>
        <w:rFonts w:ascii="Arial" w:hAnsi="Arial"/>
        <w:color w:val="404040"/>
        <w:sz w:val="22"/>
      </w:rPr>
      <w:tblPr/>
      <w:tcPr>
        <w:tcBorders>
          <w:top w:color="a9d08e" w:space="0" w:sz="4" w:themeColor="accent6" w:themeTint="000098" w:val="single"/>
          <w:bottom w:color="a9d08e" w:space="0" w:sz="4" w:themeColor="accent6" w:themeTint="000098" w:val="single"/>
        </w:tcBorders>
      </w:tcPr>
    </w:tblStylePr>
  </w:style>
  <w:style w:type="table" w:styleId="ListTable4">
    <w:name w:val="List Table 4"/>
    <w:basedOn w:val="TableNormal"/>
    <w:uiPriority w:val="99"/>
    <w:tblPr>
      <w:tblStyleRowBandSize w:val="1"/>
      <w:tblStyleColBandSize w:val="1"/>
      <w:tblBorders>
        <w:top w:color="000000" w:space="0" w:sz="4" w:themeColor="text1" w:val="single"/>
        <w:left w:color="000000" w:space="0" w:sz="4" w:themeColor="text1" w:val="single"/>
        <w:bottom w:color="000000" w:space="0" w:sz="4" w:themeColor="text1" w:val="single"/>
        <w:right w:color="000000" w:space="0" w:sz="4" w:themeColor="text1" w:val="single"/>
        <w:insideH w:color="000000" w:space="0" w:sz="4" w:themeColor="text1" w:val="single"/>
      </w:tblBorders>
    </w:tblPr>
    <w:tblStylePr w:type="firstRow">
      <w:rPr>
        <w:rFonts w:ascii="Arial" w:hAnsi="Arial"/>
        <w:b w:val="1"/>
        <w:color w:val="ffffff"/>
        <w:sz w:val="22"/>
      </w:rPr>
      <w:tblPr/>
      <w:tcPr>
        <w:shd w:color="auto" w:fill="000000" w:themeFill="tex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bfbfbf" w:themeFill="text1" w:themeFillTint="000040" w:val="clear"/>
      </w:tcPr>
    </w:tblStylePr>
    <w:tblStylePr w:type="band1Horz">
      <w:rPr>
        <w:rFonts w:ascii="Arial" w:hAnsi="Arial"/>
        <w:color w:val="404040"/>
        <w:sz w:val="22"/>
      </w:rPr>
      <w:tblPr/>
      <w:tcPr>
        <w:shd w:color="auto" w:fill="bfbfbf" w:themeFill="text1" w:themeFillTint="000040" w:val="clear"/>
      </w:tcPr>
    </w:tblStylePr>
  </w:style>
  <w:style w:type="table" w:styleId="ListTable4-Accent11" w:customStyle="1">
    <w:name w:val="List Table 4 - Accent 11"/>
    <w:basedOn w:val="TableNormal"/>
    <w:uiPriority w:val="99"/>
    <w:tblPr>
      <w:tblStyleRowBandSize w:val="1"/>
      <w:tblStyleColBandSize w:val="1"/>
      <w:tblBorders>
        <w:top w:color="a2c6e7" w:space="0" w:sz="4" w:themeColor="accent1" w:themeTint="000090" w:val="single"/>
        <w:left w:color="a2c6e7" w:space="0" w:sz="4" w:themeColor="accent1" w:themeTint="000090" w:val="single"/>
        <w:bottom w:color="a2c6e7" w:space="0" w:sz="4" w:themeColor="accent1" w:themeTint="000090" w:val="single"/>
        <w:right w:color="a2c6e7" w:space="0" w:sz="4" w:themeColor="accent1" w:themeTint="000090" w:val="single"/>
        <w:insideH w:color="a2c6e7" w:space="0" w:sz="4" w:themeColor="accent1" w:themeTint="000090" w:val="single"/>
      </w:tblBorders>
    </w:tblPr>
    <w:tblStylePr w:type="firstRow">
      <w:rPr>
        <w:rFonts w:ascii="Arial" w:hAnsi="Arial"/>
        <w:b w:val="1"/>
        <w:color w:val="ffffff"/>
        <w:sz w:val="22"/>
      </w:rPr>
      <w:tblPr/>
      <w:tcPr>
        <w:shd w:color="auto" w:fill="5b9bd5" w:themeFill="accent1"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5e5f4" w:themeFill="accent1" w:themeFillTint="000040" w:val="clear"/>
      </w:tcPr>
    </w:tblStylePr>
    <w:tblStylePr w:type="band1Horz">
      <w:rPr>
        <w:rFonts w:ascii="Arial" w:hAnsi="Arial"/>
        <w:color w:val="404040"/>
        <w:sz w:val="22"/>
      </w:rPr>
      <w:tblPr/>
      <w:tcPr>
        <w:shd w:color="auto" w:fill="d5e5f4" w:themeFill="accent1" w:themeFillTint="000040" w:val="clear"/>
      </w:tcPr>
    </w:tblStylePr>
  </w:style>
  <w:style w:type="table" w:styleId="ListTable4-Accent21" w:customStyle="1">
    <w:name w:val="List Table 4 - Accent 21"/>
    <w:basedOn w:val="TableNormal"/>
    <w:uiPriority w:val="99"/>
    <w:tblPr>
      <w:tblStyleRowBandSize w:val="1"/>
      <w:tblStyleColBandSize w:val="1"/>
      <w:tblBorders>
        <w:top w:color="f4b58a" w:space="0" w:sz="4" w:themeColor="accent2" w:themeTint="000090" w:val="single"/>
        <w:left w:color="f4b58a" w:space="0" w:sz="4" w:themeColor="accent2" w:themeTint="000090" w:val="single"/>
        <w:bottom w:color="f4b58a" w:space="0" w:sz="4" w:themeColor="accent2" w:themeTint="000090" w:val="single"/>
        <w:right w:color="f4b58a" w:space="0" w:sz="4" w:themeColor="accent2" w:themeTint="000090" w:val="single"/>
        <w:insideH w:color="f4b58a" w:space="0" w:sz="4" w:themeColor="accent2" w:themeTint="000090" w:val="single"/>
      </w:tblBorders>
    </w:tblPr>
    <w:tblStylePr w:type="firstRow">
      <w:rPr>
        <w:rFonts w:ascii="Arial" w:hAnsi="Arial"/>
        <w:b w:val="1"/>
        <w:color w:val="ffffff"/>
        <w:sz w:val="22"/>
      </w:rPr>
      <w:tblPr/>
      <w:tcPr>
        <w:shd w:color="auto" w:fill="ed7d31" w:themeFill="accent2"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adecb" w:themeFill="accent2" w:themeFillTint="000040" w:val="clear"/>
      </w:tcPr>
    </w:tblStylePr>
    <w:tblStylePr w:type="band1Horz">
      <w:rPr>
        <w:rFonts w:ascii="Arial" w:hAnsi="Arial"/>
        <w:color w:val="404040"/>
        <w:sz w:val="22"/>
      </w:rPr>
      <w:tblPr/>
      <w:tcPr>
        <w:shd w:color="auto" w:fill="fadecb" w:themeFill="accent2" w:themeFillTint="000040" w:val="clear"/>
      </w:tcPr>
    </w:tblStylePr>
  </w:style>
  <w:style w:type="table" w:styleId="ListTable4-Accent31" w:customStyle="1">
    <w:name w:val="List Table 4 - Accent 31"/>
    <w:basedOn w:val="TableNormal"/>
    <w:uiPriority w:val="99"/>
    <w:tblPr>
      <w:tblStyleRowBandSize w:val="1"/>
      <w:tblStyleColBandSize w:val="1"/>
      <w:tblBorders>
        <w:top w:color="cccccc" w:space="0" w:sz="4" w:themeColor="accent3" w:themeTint="000090" w:val="single"/>
        <w:left w:color="cccccc" w:space="0" w:sz="4" w:themeColor="accent3" w:themeTint="000090" w:val="single"/>
        <w:bottom w:color="cccccc" w:space="0" w:sz="4" w:themeColor="accent3" w:themeTint="000090" w:val="single"/>
        <w:right w:color="cccccc" w:space="0" w:sz="4" w:themeColor="accent3" w:themeTint="000090" w:val="single"/>
        <w:insideH w:color="cccccc" w:space="0" w:sz="4" w:themeColor="accent3" w:themeTint="000090" w:val="single"/>
      </w:tblBorders>
    </w:tblPr>
    <w:tblStylePr w:type="firstRow">
      <w:rPr>
        <w:rFonts w:ascii="Arial" w:hAnsi="Arial"/>
        <w:b w:val="1"/>
        <w:color w:val="ffffff"/>
        <w:sz w:val="22"/>
      </w:rPr>
      <w:tblPr/>
      <w:tcPr>
        <w:shd w:color="auto" w:fill="a5a5a5" w:themeFill="accent3"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e8e8e8" w:themeFill="accent3" w:themeFillTint="000040" w:val="clear"/>
      </w:tcPr>
    </w:tblStylePr>
    <w:tblStylePr w:type="band1Horz">
      <w:rPr>
        <w:rFonts w:ascii="Arial" w:hAnsi="Arial"/>
        <w:color w:val="404040"/>
        <w:sz w:val="22"/>
      </w:rPr>
      <w:tblPr/>
      <w:tcPr>
        <w:shd w:color="auto" w:fill="e8e8e8" w:themeFill="accent3" w:themeFillTint="000040" w:val="clear"/>
      </w:tcPr>
    </w:tblStylePr>
  </w:style>
  <w:style w:type="table" w:styleId="ListTable4-Accent41" w:customStyle="1">
    <w:name w:val="List Table 4 - Accent 41"/>
    <w:basedOn w:val="TableNormal"/>
    <w:uiPriority w:val="99"/>
    <w:tblPr>
      <w:tblStyleRowBandSize w:val="1"/>
      <w:tblStyleColBandSize w:val="1"/>
      <w:tblBorders>
        <w:top w:color="ffdb6f" w:space="0" w:sz="4" w:themeColor="accent4" w:themeTint="000090" w:val="single"/>
        <w:left w:color="ffdb6f" w:space="0" w:sz="4" w:themeColor="accent4" w:themeTint="000090" w:val="single"/>
        <w:bottom w:color="ffdb6f" w:space="0" w:sz="4" w:themeColor="accent4" w:themeTint="000090" w:val="single"/>
        <w:right w:color="ffdb6f" w:space="0" w:sz="4" w:themeColor="accent4" w:themeTint="000090" w:val="single"/>
        <w:insideH w:color="ffdb6f" w:space="0" w:sz="4" w:themeColor="accent4" w:themeTint="000090" w:val="single"/>
      </w:tblBorders>
    </w:tblPr>
    <w:tblStylePr w:type="firstRow">
      <w:rPr>
        <w:rFonts w:ascii="Arial" w:hAnsi="Arial"/>
        <w:b w:val="1"/>
        <w:color w:val="ffffff"/>
        <w:sz w:val="22"/>
      </w:rPr>
      <w:tblPr/>
      <w:tcPr>
        <w:shd w:color="auto" w:fill="ffc000" w:themeFill="accent4"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ffefbf" w:themeFill="accent4" w:themeFillTint="000040" w:val="clear"/>
      </w:tcPr>
    </w:tblStylePr>
    <w:tblStylePr w:type="band1Horz">
      <w:rPr>
        <w:rFonts w:ascii="Arial" w:hAnsi="Arial"/>
        <w:color w:val="404040"/>
        <w:sz w:val="22"/>
      </w:rPr>
      <w:tblPr/>
      <w:tcPr>
        <w:shd w:color="auto" w:fill="ffefbf" w:themeFill="accent4" w:themeFillTint="000040" w:val="clear"/>
      </w:tcPr>
    </w:tblStylePr>
  </w:style>
  <w:style w:type="table" w:styleId="ListTable4-Accent51" w:customStyle="1">
    <w:name w:val="List Table 4 - Accent 51"/>
    <w:basedOn w:val="TableNormal"/>
    <w:uiPriority w:val="99"/>
    <w:tblPr>
      <w:tblStyleRowBandSize w:val="1"/>
      <w:tblStyleColBandSize w:val="1"/>
      <w:tblBorders>
        <w:top w:color="95afdd" w:space="0" w:sz="4" w:themeColor="accent5" w:themeTint="000090" w:val="single"/>
        <w:left w:color="95afdd" w:space="0" w:sz="4" w:themeColor="accent5" w:themeTint="000090" w:val="single"/>
        <w:bottom w:color="95afdd" w:space="0" w:sz="4" w:themeColor="accent5" w:themeTint="000090" w:val="single"/>
        <w:right w:color="95afdd" w:space="0" w:sz="4" w:themeColor="accent5" w:themeTint="000090" w:val="single"/>
        <w:insideH w:color="95afdd" w:space="0" w:sz="4" w:themeColor="accent5" w:themeTint="000090" w:val="single"/>
      </w:tblBorders>
    </w:tblPr>
    <w:tblStylePr w:type="firstRow">
      <w:rPr>
        <w:rFonts w:ascii="Arial" w:hAnsi="Arial"/>
        <w:b w:val="1"/>
        <w:color w:val="ffffff"/>
        <w:sz w:val="22"/>
      </w:rPr>
      <w:tblPr/>
      <w:tcPr>
        <w:shd w:color="auto" w:fill="4472c4" w:themeFill="accent5"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cfdbf0" w:themeFill="accent5" w:themeFillTint="000040" w:val="clear"/>
      </w:tcPr>
    </w:tblStylePr>
    <w:tblStylePr w:type="band1Horz">
      <w:rPr>
        <w:rFonts w:ascii="Arial" w:hAnsi="Arial"/>
        <w:color w:val="404040"/>
        <w:sz w:val="22"/>
      </w:rPr>
      <w:tblPr/>
      <w:tcPr>
        <w:shd w:color="auto" w:fill="cfdbf0" w:themeFill="accent5" w:themeFillTint="000040" w:val="clear"/>
      </w:tcPr>
    </w:tblStylePr>
  </w:style>
  <w:style w:type="table" w:styleId="ListTable4-Accent61" w:customStyle="1">
    <w:name w:val="List Table 4 - Accent 61"/>
    <w:basedOn w:val="TableNormal"/>
    <w:uiPriority w:val="99"/>
    <w:tblPr>
      <w:tblStyleRowBandSize w:val="1"/>
      <w:tblStyleColBandSize w:val="1"/>
      <w:tblBorders>
        <w:top w:color="add394" w:space="0" w:sz="4" w:themeColor="accent6" w:themeTint="000090" w:val="single"/>
        <w:left w:color="add394" w:space="0" w:sz="4" w:themeColor="accent6" w:themeTint="000090" w:val="single"/>
        <w:bottom w:color="add394" w:space="0" w:sz="4" w:themeColor="accent6" w:themeTint="000090" w:val="single"/>
        <w:right w:color="add394" w:space="0" w:sz="4" w:themeColor="accent6" w:themeTint="000090" w:val="single"/>
        <w:insideH w:color="add394" w:space="0" w:sz="4" w:themeColor="accent6" w:themeTint="000090" w:val="single"/>
      </w:tblBorders>
    </w:tblPr>
    <w:tblStylePr w:type="firstRow">
      <w:rPr>
        <w:rFonts w:ascii="Arial" w:hAnsi="Arial"/>
        <w:b w:val="1"/>
        <w:color w:val="ffffff"/>
        <w:sz w:val="22"/>
      </w:rPr>
      <w:tblPr/>
      <w:tcPr>
        <w:shd w:color="auto" w:fill="70ad47" w:themeFill="accent6" w:val="clear"/>
      </w:tcPr>
    </w:tblStylePr>
    <w:tblStylePr w:type="lastRow">
      <w:rPr>
        <w:b w:val="1"/>
        <w:color w:val="404040"/>
      </w:rPr>
    </w:tblStylePr>
    <w:tblStylePr w:type="firstCol">
      <w:rPr>
        <w:b w:val="1"/>
        <w:color w:val="404040"/>
      </w:rPr>
    </w:tblStylePr>
    <w:tblStylePr w:type="lastCol">
      <w:rPr>
        <w:b w:val="1"/>
        <w:color w:val="404040"/>
      </w:rPr>
    </w:tblStylePr>
    <w:tblStylePr w:type="band1Vert">
      <w:rPr>
        <w:rFonts w:ascii="Arial" w:hAnsi="Arial"/>
        <w:color w:val="404040"/>
        <w:sz w:val="22"/>
      </w:rPr>
      <w:tblPr/>
      <w:tcPr>
        <w:shd w:color="auto" w:fill="daebcf" w:themeFill="accent6" w:themeFillTint="000040" w:val="clear"/>
      </w:tcPr>
    </w:tblStylePr>
    <w:tblStylePr w:type="band1Horz">
      <w:rPr>
        <w:rFonts w:ascii="Arial" w:hAnsi="Arial"/>
        <w:color w:val="404040"/>
        <w:sz w:val="22"/>
      </w:rPr>
      <w:tblPr/>
      <w:tcPr>
        <w:shd w:color="auto" w:fill="daebcf" w:themeFill="accent6" w:themeFillTint="000040" w:val="clear"/>
      </w:tcPr>
    </w:tblStylePr>
  </w:style>
  <w:style w:type="table" w:styleId="ListTable5Dark">
    <w:name w:val="List Table 5 Dark"/>
    <w:basedOn w:val="TableNormal"/>
    <w:uiPriority w:val="99"/>
    <w:tblPr>
      <w:tblStyleRowBandSize w:val="1"/>
      <w:tblStyleColBandSize w:val="1"/>
      <w:tblBorders>
        <w:top w:color="7f7f7f" w:space="0" w:sz="32" w:themeColor="text1" w:themeTint="000080" w:val="single"/>
        <w:left w:color="7f7f7f" w:space="0" w:sz="32" w:themeColor="text1" w:themeTint="000080" w:val="single"/>
        <w:bottom w:color="7f7f7f" w:space="0" w:sz="32" w:themeColor="text1" w:themeTint="000080" w:val="single"/>
        <w:right w:color="7f7f7f" w:space="0" w:sz="32" w:themeColor="text1" w:themeTint="000080" w:val="single"/>
      </w:tblBorders>
      <w:shd w:color="auto" w:fill="7f7f7f" w:themeFill="text1" w:themeFillTint="000080" w:val="clear"/>
    </w:tblPr>
    <w:tblStylePr w:type="firstRow">
      <w:rPr>
        <w:rFonts w:ascii="Arial" w:hAnsi="Arial"/>
        <w:b w:val="1"/>
        <w:color w:val="ffffff" w:themeColor="light1"/>
        <w:sz w:val="22"/>
      </w:rPr>
      <w:tblPr/>
      <w:tcPr>
        <w:tcBorders>
          <w:top w:color="7f7f7f" w:space="0" w:sz="32" w:themeColor="text1" w:themeTint="000080" w:val="single"/>
          <w:bottom w:color="ffffff" w:space="0" w:sz="12" w:themeColor="light1" w:val="single"/>
        </w:tcBorders>
        <w:shd w:color="auto" w:fill="7f7f7f" w:themeFill="text1" w:themeFillTint="000080"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7f7f7f" w:space="0" w:sz="32" w:themeColor="text1" w:themeTint="000080" w:val="single"/>
          <w:right w:color="ffffff" w:space="0" w:sz="4" w:themeColor="light1" w:val="single"/>
        </w:tcBorders>
      </w:tcPr>
    </w:tblStylePr>
    <w:tblStylePr w:type="lastCol">
      <w:tblPr/>
      <w:tcPr>
        <w:tcBorders>
          <w:left w:color="ffffff" w:space="0" w:sz="4" w:themeColor="light1" w:val="single"/>
          <w:right w:color="7f7f7f" w:space="0" w:sz="32" w:themeColor="text1" w:themeTint="000080" w:val="single"/>
        </w:tcBorders>
      </w:tcPr>
    </w:tblStylePr>
    <w:tblStylePr w:type="band1Vert">
      <w:tblPr/>
      <w:tcPr>
        <w:tcBorders>
          <w:left w:color="ffffff" w:space="0" w:sz="4" w:themeColor="light1" w:val="single"/>
          <w:right w:color="ffffff" w:space="0" w:sz="4" w:themeColor="light1" w:val="single"/>
        </w:tcBorders>
        <w:shd w:color="auto" w:fill="7f7f7f" w:themeFill="text1" w:themeFillTint="000080"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7f7f7f" w:themeFill="text1" w:themeFillTint="000080" w:val="clear"/>
      </w:tcPr>
    </w:tblStylePr>
    <w:tblStylePr w:type="band2Horz">
      <w:tblPr/>
      <w:tcPr>
        <w:tcBorders>
          <w:top w:color="ffffff" w:space="0" w:sz="4" w:themeColor="light1" w:val="single"/>
          <w:bottom w:color="ffffff" w:space="0" w:sz="4" w:themeColor="light1" w:val="single"/>
        </w:tcBorders>
        <w:shd w:color="auto" w:fill="7f7f7f" w:themeFill="text1" w:themeFillTint="000080" w:val="clear"/>
      </w:tcPr>
    </w:tblStylePr>
  </w:style>
  <w:style w:type="table" w:styleId="ListTable5Dark-Accent11" w:customStyle="1">
    <w:name w:val="List Table 5 Dark - Accent 11"/>
    <w:basedOn w:val="TableNormal"/>
    <w:uiPriority w:val="99"/>
    <w:tblPr>
      <w:tblStyleRowBandSize w:val="1"/>
      <w:tblStyleColBandSize w:val="1"/>
      <w:tblBorders>
        <w:top w:color="5b9bd5" w:space="0" w:sz="32" w:themeColor="accent1" w:val="single"/>
        <w:left w:color="5b9bd5" w:space="0" w:sz="32" w:themeColor="accent1" w:val="single"/>
        <w:bottom w:color="5b9bd5" w:space="0" w:sz="32" w:themeColor="accent1" w:val="single"/>
        <w:right w:color="5b9bd5" w:space="0" w:sz="32" w:themeColor="accent1" w:val="single"/>
      </w:tblBorders>
      <w:shd w:color="auto" w:fill="5b9bd5" w:themeFill="accent1" w:val="clear"/>
    </w:tblPr>
    <w:tblStylePr w:type="firstRow">
      <w:rPr>
        <w:rFonts w:ascii="Arial" w:hAnsi="Arial"/>
        <w:b w:val="1"/>
        <w:color w:val="ffffff" w:themeColor="light1"/>
        <w:sz w:val="22"/>
      </w:rPr>
      <w:tblPr/>
      <w:tcPr>
        <w:tcBorders>
          <w:top w:color="5b9bd5" w:space="0" w:sz="32" w:themeColor="accent1" w:val="single"/>
          <w:bottom w:color="ffffff" w:space="0" w:sz="12" w:themeColor="light1" w:val="single"/>
        </w:tcBorders>
        <w:shd w:color="auto" w:fill="5b9bd5" w:themeFill="accent1"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5b9bd5" w:space="0" w:sz="32" w:themeColor="accent1" w:val="single"/>
          <w:right w:color="ffffff" w:space="0" w:sz="4" w:themeColor="light1" w:val="single"/>
        </w:tcBorders>
      </w:tcPr>
    </w:tblStylePr>
    <w:tblStylePr w:type="lastCol">
      <w:tblPr/>
      <w:tcPr>
        <w:tcBorders>
          <w:left w:color="ffffff" w:space="0" w:sz="4" w:themeColor="light1" w:val="single"/>
          <w:right w:color="5b9bd5" w:space="0" w:sz="32" w:themeColor="accent1" w:val="single"/>
        </w:tcBorders>
      </w:tcPr>
    </w:tblStylePr>
    <w:tblStylePr w:type="band1Vert">
      <w:tblPr/>
      <w:tcPr>
        <w:tcBorders>
          <w:left w:color="ffffff" w:space="0" w:sz="4" w:themeColor="light1" w:val="single"/>
          <w:right w:color="ffffff" w:space="0" w:sz="4" w:themeColor="light1" w:val="single"/>
        </w:tcBorders>
        <w:shd w:color="auto" w:fill="5b9bd5" w:themeFill="accent1"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5b9bd5" w:themeFill="accent1" w:val="clear"/>
      </w:tcPr>
    </w:tblStylePr>
    <w:tblStylePr w:type="band2Horz">
      <w:tblPr/>
      <w:tcPr>
        <w:tcBorders>
          <w:top w:color="ffffff" w:space="0" w:sz="4" w:themeColor="light1" w:val="single"/>
          <w:bottom w:color="ffffff" w:space="0" w:sz="4" w:themeColor="light1" w:val="single"/>
        </w:tcBorders>
        <w:shd w:color="auto" w:fill="5b9bd5" w:themeFill="accent1" w:val="clear"/>
      </w:tcPr>
    </w:tblStylePr>
  </w:style>
  <w:style w:type="table" w:styleId="ListTable5Dark-Accent21" w:customStyle="1">
    <w:name w:val="List Table 5 Dark - Accent 21"/>
    <w:basedOn w:val="TableNormal"/>
    <w:uiPriority w:val="99"/>
    <w:tblPr>
      <w:tblStyleRowBandSize w:val="1"/>
      <w:tblStyleColBandSize w:val="1"/>
      <w:tblBorders>
        <w:top w:color="f4b184" w:space="0" w:sz="32" w:themeColor="accent2" w:themeTint="000097" w:val="single"/>
        <w:left w:color="f4b184" w:space="0" w:sz="32" w:themeColor="accent2" w:themeTint="000097" w:val="single"/>
        <w:bottom w:color="f4b184" w:space="0" w:sz="32" w:themeColor="accent2" w:themeTint="000097" w:val="single"/>
        <w:right w:color="f4b184" w:space="0" w:sz="32" w:themeColor="accent2" w:themeTint="000097" w:val="single"/>
      </w:tblBorders>
      <w:shd w:color="auto" w:fill="f4b184" w:themeFill="accent2" w:themeFillTint="000097" w:val="clear"/>
    </w:tblPr>
    <w:tblStylePr w:type="firstRow">
      <w:rPr>
        <w:rFonts w:ascii="Arial" w:hAnsi="Arial"/>
        <w:b w:val="1"/>
        <w:color w:val="ffffff" w:themeColor="light1"/>
        <w:sz w:val="22"/>
      </w:rPr>
      <w:tblPr/>
      <w:tcPr>
        <w:tcBorders>
          <w:top w:color="f4b184" w:space="0" w:sz="32" w:themeColor="accent2" w:themeTint="000097" w:val="single"/>
          <w:bottom w:color="ffffff" w:space="0" w:sz="12" w:themeColor="light1" w:val="single"/>
        </w:tcBorders>
        <w:shd w:color="auto" w:fill="f4b184" w:themeFill="accent2" w:themeFillTint="000097"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4b184" w:space="0" w:sz="32" w:themeColor="accent2" w:themeTint="000097" w:val="single"/>
          <w:right w:color="ffffff" w:space="0" w:sz="4" w:themeColor="light1" w:val="single"/>
        </w:tcBorders>
      </w:tcPr>
    </w:tblStylePr>
    <w:tblStylePr w:type="lastCol">
      <w:tblPr/>
      <w:tcPr>
        <w:tcBorders>
          <w:left w:color="ffffff" w:space="0" w:sz="4" w:themeColor="light1" w:val="single"/>
          <w:right w:color="f4b184" w:space="0" w:sz="32" w:themeColor="accent2" w:themeTint="000097" w:val="single"/>
        </w:tcBorders>
      </w:tcPr>
    </w:tblStylePr>
    <w:tblStylePr w:type="band1Vert">
      <w:tblPr/>
      <w:tcPr>
        <w:tcBorders>
          <w:left w:color="ffffff" w:space="0" w:sz="4" w:themeColor="light1" w:val="single"/>
          <w:right w:color="ffffff" w:space="0" w:sz="4" w:themeColor="light1" w:val="single"/>
        </w:tcBorders>
        <w:shd w:color="auto" w:fill="f4b184" w:themeFill="accent2" w:themeFillTint="000097"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4b184" w:themeFill="accent2" w:themeFillTint="000097" w:val="clear"/>
      </w:tcPr>
    </w:tblStylePr>
    <w:tblStylePr w:type="band2Horz">
      <w:tblPr/>
      <w:tcPr>
        <w:tcBorders>
          <w:top w:color="ffffff" w:space="0" w:sz="4" w:themeColor="light1" w:val="single"/>
          <w:bottom w:color="ffffff" w:space="0" w:sz="4" w:themeColor="light1" w:val="single"/>
        </w:tcBorders>
        <w:shd w:color="auto" w:fill="f4b184" w:themeFill="accent2" w:themeFillTint="000097" w:val="clear"/>
      </w:tcPr>
    </w:tblStylePr>
  </w:style>
  <w:style w:type="table" w:styleId="ListTable5Dark-Accent31" w:customStyle="1">
    <w:name w:val="List Table 5 Dark - Accent 31"/>
    <w:basedOn w:val="TableNormal"/>
    <w:uiPriority w:val="99"/>
    <w:tblPr>
      <w:tblStyleRowBandSize w:val="1"/>
      <w:tblStyleColBandSize w:val="1"/>
      <w:tblBorders>
        <w:top w:color="c9c9c9" w:space="0" w:sz="32" w:themeColor="accent3" w:themeTint="000098" w:val="single"/>
        <w:left w:color="c9c9c9" w:space="0" w:sz="32" w:themeColor="accent3" w:themeTint="000098" w:val="single"/>
        <w:bottom w:color="c9c9c9" w:space="0" w:sz="32" w:themeColor="accent3" w:themeTint="000098" w:val="single"/>
        <w:right w:color="c9c9c9" w:space="0" w:sz="32" w:themeColor="accent3" w:themeTint="000098" w:val="single"/>
      </w:tblBorders>
      <w:shd w:color="auto" w:fill="c9c9c9" w:themeFill="accent3" w:themeFillTint="000098" w:val="clear"/>
    </w:tblPr>
    <w:tblStylePr w:type="firstRow">
      <w:rPr>
        <w:rFonts w:ascii="Arial" w:hAnsi="Arial"/>
        <w:b w:val="1"/>
        <w:color w:val="ffffff" w:themeColor="light1"/>
        <w:sz w:val="22"/>
      </w:rPr>
      <w:tblPr/>
      <w:tcPr>
        <w:tcBorders>
          <w:top w:color="c9c9c9" w:space="0" w:sz="32" w:themeColor="accent3" w:themeTint="000098" w:val="single"/>
          <w:bottom w:color="ffffff" w:space="0" w:sz="12" w:themeColor="light1" w:val="single"/>
        </w:tcBorders>
        <w:shd w:color="auto" w:fill="c9c9c9" w:themeFill="accent3"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c9c9c9" w:space="0" w:sz="32" w:themeColor="accent3" w:themeTint="000098" w:val="single"/>
          <w:right w:color="ffffff" w:space="0" w:sz="4" w:themeColor="light1" w:val="single"/>
        </w:tcBorders>
      </w:tcPr>
    </w:tblStylePr>
    <w:tblStylePr w:type="lastCol">
      <w:tblPr/>
      <w:tcPr>
        <w:tcBorders>
          <w:left w:color="ffffff" w:space="0" w:sz="4" w:themeColor="light1" w:val="single"/>
          <w:right w:color="c9c9c9" w:space="0" w:sz="32" w:themeColor="accent3" w:themeTint="000098" w:val="single"/>
        </w:tcBorders>
      </w:tcPr>
    </w:tblStylePr>
    <w:tblStylePr w:type="band1Vert">
      <w:tblPr/>
      <w:tcPr>
        <w:tcBorders>
          <w:left w:color="ffffff" w:space="0" w:sz="4" w:themeColor="light1" w:val="single"/>
          <w:right w:color="ffffff" w:space="0" w:sz="4" w:themeColor="light1" w:val="single"/>
        </w:tcBorders>
        <w:shd w:color="auto" w:fill="c9c9c9" w:themeFill="accent3"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c9c9c9" w:themeFill="accent3" w:themeFillTint="000098" w:val="clear"/>
      </w:tcPr>
    </w:tblStylePr>
    <w:tblStylePr w:type="band2Horz">
      <w:tblPr/>
      <w:tcPr>
        <w:tcBorders>
          <w:top w:color="ffffff" w:space="0" w:sz="4" w:themeColor="light1" w:val="single"/>
          <w:bottom w:color="ffffff" w:space="0" w:sz="4" w:themeColor="light1" w:val="single"/>
        </w:tcBorders>
        <w:shd w:color="auto" w:fill="c9c9c9" w:themeFill="accent3" w:themeFillTint="000098" w:val="clear"/>
      </w:tcPr>
    </w:tblStylePr>
  </w:style>
  <w:style w:type="table" w:styleId="ListTable5Dark-Accent41" w:customStyle="1">
    <w:name w:val="List Table 5 Dark - Accent 41"/>
    <w:basedOn w:val="TableNormal"/>
    <w:uiPriority w:val="99"/>
    <w:tblPr>
      <w:tblStyleRowBandSize w:val="1"/>
      <w:tblStyleColBandSize w:val="1"/>
      <w:tblBorders>
        <w:top w:color="ffd865" w:space="0" w:sz="32" w:themeColor="accent4" w:themeTint="00009A" w:val="single"/>
        <w:left w:color="ffd865" w:space="0" w:sz="32" w:themeColor="accent4" w:themeTint="00009A" w:val="single"/>
        <w:bottom w:color="ffd865" w:space="0" w:sz="32" w:themeColor="accent4" w:themeTint="00009A" w:val="single"/>
        <w:right w:color="ffd865" w:space="0" w:sz="32" w:themeColor="accent4" w:themeTint="00009A" w:val="single"/>
      </w:tblBorders>
      <w:shd w:color="auto" w:fill="ffd865" w:themeFill="accent4" w:themeFillTint="00009A" w:val="clear"/>
    </w:tblPr>
    <w:tblStylePr w:type="firstRow">
      <w:rPr>
        <w:rFonts w:ascii="Arial" w:hAnsi="Arial"/>
        <w:b w:val="1"/>
        <w:color w:val="ffffff" w:themeColor="light1"/>
        <w:sz w:val="22"/>
      </w:rPr>
      <w:tblPr/>
      <w:tcPr>
        <w:tcBorders>
          <w:top w:color="ffd865" w:space="0" w:sz="32" w:themeColor="accent4" w:themeTint="00009A" w:val="single"/>
          <w:bottom w:color="ffffff" w:space="0" w:sz="12" w:themeColor="light1" w:val="single"/>
        </w:tcBorders>
        <w:shd w:color="auto" w:fill="ffd865" w:themeFill="accent4"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ffd865" w:space="0" w:sz="32" w:themeColor="accent4" w:themeTint="00009A" w:val="single"/>
          <w:right w:color="ffffff" w:space="0" w:sz="4" w:themeColor="light1" w:val="single"/>
        </w:tcBorders>
      </w:tcPr>
    </w:tblStylePr>
    <w:tblStylePr w:type="lastCol">
      <w:tblPr/>
      <w:tcPr>
        <w:tcBorders>
          <w:left w:color="ffffff" w:space="0" w:sz="4" w:themeColor="light1" w:val="single"/>
          <w:right w:color="ffd865" w:space="0" w:sz="32" w:themeColor="accent4" w:themeTint="00009A" w:val="single"/>
        </w:tcBorders>
      </w:tcPr>
    </w:tblStylePr>
    <w:tblStylePr w:type="band1Vert">
      <w:tblPr/>
      <w:tcPr>
        <w:tcBorders>
          <w:left w:color="ffffff" w:space="0" w:sz="4" w:themeColor="light1" w:val="single"/>
          <w:right w:color="ffffff" w:space="0" w:sz="4" w:themeColor="light1" w:val="single"/>
        </w:tcBorders>
        <w:shd w:color="auto" w:fill="ffd865" w:themeFill="accent4"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ffd865" w:themeFill="accent4" w:themeFillTint="00009A" w:val="clear"/>
      </w:tcPr>
    </w:tblStylePr>
    <w:tblStylePr w:type="band2Horz">
      <w:tblPr/>
      <w:tcPr>
        <w:tcBorders>
          <w:top w:color="ffffff" w:space="0" w:sz="4" w:themeColor="light1" w:val="single"/>
          <w:bottom w:color="ffffff" w:space="0" w:sz="4" w:themeColor="light1" w:val="single"/>
        </w:tcBorders>
        <w:shd w:color="auto" w:fill="ffd865" w:themeFill="accent4" w:themeFillTint="00009A" w:val="clear"/>
      </w:tcPr>
    </w:tblStylePr>
  </w:style>
  <w:style w:type="table" w:styleId="ListTable5Dark-Accent51" w:customStyle="1">
    <w:name w:val="List Table 5 Dark - Accent 51"/>
    <w:basedOn w:val="TableNormal"/>
    <w:uiPriority w:val="99"/>
    <w:tblPr>
      <w:tblStyleRowBandSize w:val="1"/>
      <w:tblStyleColBandSize w:val="1"/>
      <w:tblBorders>
        <w:top w:color="8da9db" w:space="0" w:sz="32" w:themeColor="accent5" w:themeTint="00009A" w:val="single"/>
        <w:left w:color="8da9db" w:space="0" w:sz="32" w:themeColor="accent5" w:themeTint="00009A" w:val="single"/>
        <w:bottom w:color="8da9db" w:space="0" w:sz="32" w:themeColor="accent5" w:themeTint="00009A" w:val="single"/>
        <w:right w:color="8da9db" w:space="0" w:sz="32" w:themeColor="accent5" w:themeTint="00009A" w:val="single"/>
      </w:tblBorders>
      <w:shd w:color="auto" w:fill="8da9db" w:themeFill="accent5" w:themeFillTint="00009A" w:val="clear"/>
    </w:tblPr>
    <w:tblStylePr w:type="firstRow">
      <w:rPr>
        <w:rFonts w:ascii="Arial" w:hAnsi="Arial"/>
        <w:b w:val="1"/>
        <w:color w:val="ffffff" w:themeColor="light1"/>
        <w:sz w:val="22"/>
      </w:rPr>
      <w:tblPr/>
      <w:tcPr>
        <w:tcBorders>
          <w:top w:color="8da9db" w:space="0" w:sz="32" w:themeColor="accent5" w:themeTint="00009A" w:val="single"/>
          <w:bottom w:color="ffffff" w:space="0" w:sz="12" w:themeColor="light1" w:val="single"/>
        </w:tcBorders>
        <w:shd w:color="auto" w:fill="8da9db" w:themeFill="accent5" w:themeFillTint="00009A"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8da9db" w:space="0" w:sz="32" w:themeColor="accent5" w:themeTint="00009A" w:val="single"/>
          <w:right w:color="ffffff" w:space="0" w:sz="4" w:themeColor="light1" w:val="single"/>
        </w:tcBorders>
      </w:tcPr>
    </w:tblStylePr>
    <w:tblStylePr w:type="lastCol">
      <w:tblPr/>
      <w:tcPr>
        <w:tcBorders>
          <w:left w:color="ffffff" w:space="0" w:sz="4" w:themeColor="light1" w:val="single"/>
          <w:right w:color="8da9db" w:space="0" w:sz="32" w:themeColor="accent5" w:themeTint="00009A" w:val="single"/>
        </w:tcBorders>
      </w:tcPr>
    </w:tblStylePr>
    <w:tblStylePr w:type="band1Vert">
      <w:tblPr/>
      <w:tcPr>
        <w:tcBorders>
          <w:left w:color="ffffff" w:space="0" w:sz="4" w:themeColor="light1" w:val="single"/>
          <w:right w:color="ffffff" w:space="0" w:sz="4" w:themeColor="light1" w:val="single"/>
        </w:tcBorders>
        <w:shd w:color="auto" w:fill="8da9db" w:themeFill="accent5" w:themeFillTint="00009A"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8da9db" w:themeFill="accent5" w:themeFillTint="00009A" w:val="clear"/>
      </w:tcPr>
    </w:tblStylePr>
    <w:tblStylePr w:type="band2Horz">
      <w:tblPr/>
      <w:tcPr>
        <w:tcBorders>
          <w:top w:color="ffffff" w:space="0" w:sz="4" w:themeColor="light1" w:val="single"/>
          <w:bottom w:color="ffffff" w:space="0" w:sz="4" w:themeColor="light1" w:val="single"/>
        </w:tcBorders>
        <w:shd w:color="auto" w:fill="8da9db" w:themeFill="accent5" w:themeFillTint="00009A" w:val="clear"/>
      </w:tcPr>
    </w:tblStylePr>
  </w:style>
  <w:style w:type="table" w:styleId="ListTable5Dark-Accent61" w:customStyle="1">
    <w:name w:val="List Table 5 Dark - Accent 61"/>
    <w:basedOn w:val="TableNormal"/>
    <w:uiPriority w:val="99"/>
    <w:tblPr>
      <w:tblStyleRowBandSize w:val="1"/>
      <w:tblStyleColBandSize w:val="1"/>
      <w:tblBorders>
        <w:top w:color="a9d08e" w:space="0" w:sz="32" w:themeColor="accent6" w:themeTint="000098" w:val="single"/>
        <w:left w:color="a9d08e" w:space="0" w:sz="32" w:themeColor="accent6" w:themeTint="000098" w:val="single"/>
        <w:bottom w:color="a9d08e" w:space="0" w:sz="32" w:themeColor="accent6" w:themeTint="000098" w:val="single"/>
        <w:right w:color="a9d08e" w:space="0" w:sz="32" w:themeColor="accent6" w:themeTint="000098" w:val="single"/>
      </w:tblBorders>
      <w:shd w:color="auto" w:fill="a9d08e" w:themeFill="accent6" w:themeFillTint="000098" w:val="clear"/>
    </w:tblPr>
    <w:tblStylePr w:type="firstRow">
      <w:rPr>
        <w:rFonts w:ascii="Arial" w:hAnsi="Arial"/>
        <w:b w:val="1"/>
        <w:color w:val="ffffff" w:themeColor="light1"/>
        <w:sz w:val="22"/>
      </w:rPr>
      <w:tblPr/>
      <w:tcPr>
        <w:tcBorders>
          <w:top w:color="a9d08e" w:space="0" w:sz="32" w:themeColor="accent6" w:themeTint="000098" w:val="single"/>
          <w:bottom w:color="ffffff" w:space="0" w:sz="12" w:themeColor="light1" w:val="single"/>
        </w:tcBorders>
        <w:shd w:color="auto" w:fill="a9d08e" w:themeFill="accent6" w:themeFillTint="000098" w:val="clear"/>
      </w:tcPr>
    </w:tblStylePr>
    <w:tblStylePr w:type="lastRow">
      <w:rPr>
        <w:rFonts w:ascii="Arial" w:hAnsi="Arial"/>
        <w:b w:val="1"/>
        <w:color w:val="ffffff" w:themeColor="light1"/>
        <w:sz w:val="22"/>
      </w:rPr>
    </w:tblStylePr>
    <w:tblStylePr w:type="firstCol">
      <w:rPr>
        <w:rFonts w:ascii="Arial" w:hAnsi="Arial"/>
        <w:b w:val="1"/>
        <w:color w:val="ffffff" w:themeColor="light1"/>
        <w:sz w:val="22"/>
      </w:rPr>
      <w:tblPr/>
      <w:tcPr>
        <w:tcBorders>
          <w:left w:color="a9d08e" w:space="0" w:sz="32" w:themeColor="accent6" w:themeTint="000098" w:val="single"/>
          <w:right w:color="ffffff" w:space="0" w:sz="4" w:themeColor="light1" w:val="single"/>
        </w:tcBorders>
      </w:tcPr>
    </w:tblStylePr>
    <w:tblStylePr w:type="lastCol">
      <w:tblPr/>
      <w:tcPr>
        <w:tcBorders>
          <w:left w:color="ffffff" w:space="0" w:sz="4" w:themeColor="light1" w:val="single"/>
          <w:right w:color="a9d08e" w:space="0" w:sz="32" w:themeColor="accent6" w:themeTint="000098" w:val="single"/>
        </w:tcBorders>
      </w:tcPr>
    </w:tblStylePr>
    <w:tblStylePr w:type="band1Vert">
      <w:tblPr/>
      <w:tcPr>
        <w:tcBorders>
          <w:left w:color="ffffff" w:space="0" w:sz="4" w:themeColor="light1" w:val="single"/>
          <w:right w:color="ffffff" w:space="0" w:sz="4" w:themeColor="light1" w:val="single"/>
        </w:tcBorders>
        <w:shd w:color="auto" w:fill="a9d08e" w:themeFill="accent6" w:themeFillTint="000098" w:val="clear"/>
      </w:tcPr>
    </w:tblStylePr>
    <w:tblStylePr w:type="band2Vert">
      <w:tblPr/>
      <w:tcPr>
        <w:tcBorders>
          <w:left w:color="ffffff" w:space="0" w:sz="4" w:themeColor="light1" w:val="single"/>
          <w:right w:color="ffffff" w:space="0" w:sz="4" w:themeColor="light1" w:val="single"/>
        </w:tcBorders>
      </w:tcPr>
    </w:tblStylePr>
    <w:tblStylePr w:type="band1Horz">
      <w:tblPr/>
      <w:tcPr>
        <w:tcBorders>
          <w:top w:color="ffffff" w:space="0" w:sz="4" w:themeColor="light1" w:val="single"/>
          <w:bottom w:color="ffffff" w:space="0" w:sz="4" w:themeColor="light1" w:val="single"/>
        </w:tcBorders>
        <w:shd w:color="auto" w:fill="a9d08e" w:themeFill="accent6" w:themeFillTint="000098" w:val="clear"/>
      </w:tcPr>
    </w:tblStylePr>
    <w:tblStylePr w:type="band2Horz">
      <w:tblPr/>
      <w:tcPr>
        <w:tcBorders>
          <w:top w:color="ffffff" w:space="0" w:sz="4" w:themeColor="light1" w:val="single"/>
          <w:bottom w:color="ffffff" w:space="0" w:sz="4" w:themeColor="light1" w:val="single"/>
        </w:tcBorders>
        <w:shd w:color="auto" w:fill="a9d08e" w:themeFill="accent6" w:themeFillTint="000098" w:val="clear"/>
      </w:tcPr>
    </w:tblStylePr>
  </w:style>
  <w:style w:type="table" w:styleId="ListTable6Colourful">
    <w:name w:val="List Table 6 Colorful"/>
    <w:basedOn w:val="TableNormal"/>
    <w:uiPriority w:val="99"/>
    <w:tblPr>
      <w:tblStyleRowBandSize w:val="1"/>
      <w:tblStyleColBandSize w:val="1"/>
      <w:tblBorders>
        <w:top w:color="7f7f7f" w:space="0" w:sz="4" w:themeColor="text1" w:themeTint="000080" w:val="single"/>
        <w:bottom w:color="7f7f7f" w:space="0" w:sz="4" w:themeColor="text1" w:themeTint="000080" w:val="single"/>
      </w:tblBorders>
    </w:tblPr>
    <w:tblStylePr w:type="firstRow">
      <w:rPr>
        <w:b w:val="1"/>
        <w:color w:val="000000" w:themeColor="text1"/>
      </w:rPr>
      <w:tblPr/>
      <w:tcPr>
        <w:tcBorders>
          <w:bottom w:color="7f7f7f" w:space="0" w:sz="4" w:themeColor="text1" w:themeTint="000080" w:val="single"/>
        </w:tcBorders>
      </w:tcPr>
    </w:tblStylePr>
    <w:tblStylePr w:type="lastRow">
      <w:rPr>
        <w:b w:val="1"/>
        <w:color w:val="000000" w:themeColor="text1"/>
      </w:rPr>
      <w:tblPr/>
      <w:tcPr>
        <w:tcBorders>
          <w:top w:color="7f7f7f" w:space="0" w:sz="4" w:themeColor="text1" w:themeTint="000080" w:val="single"/>
        </w:tcBorders>
      </w:tcPr>
    </w:tblStylePr>
    <w:tblStylePr w:type="firstCol">
      <w:rPr>
        <w:b w:val="1"/>
        <w:color w:val="000000" w:themeColor="text1"/>
      </w:rPr>
    </w:tblStylePr>
    <w:tblStylePr w:type="lastCol">
      <w:rPr>
        <w:b w:val="1"/>
        <w:color w:val="000000" w:themeColor="text1"/>
      </w:rPr>
    </w:tblStylePr>
    <w:tblStylePr w:type="band1Vert">
      <w:tblPr/>
      <w:tcPr>
        <w:shd w:color="auto" w:fill="bfbfbf" w:themeFill="text1" w:themeFillTint="000040" w:val="clear"/>
      </w:tcPr>
    </w:tblStylePr>
    <w:tblStylePr w:type="band1Horz">
      <w:rPr>
        <w:rFonts w:ascii="Arial" w:hAnsi="Arial"/>
        <w:color w:val="000000" w:themeColor="text1"/>
        <w:sz w:val="22"/>
      </w:rPr>
      <w:tblPr/>
      <w:tcPr>
        <w:shd w:color="auto" w:fill="bfbfbf" w:themeFill="text1" w:themeFillTint="000040" w:val="clear"/>
      </w:tcPr>
    </w:tblStylePr>
    <w:tblStylePr w:type="band2Horz">
      <w:rPr>
        <w:rFonts w:ascii="Arial" w:hAnsi="Arial"/>
        <w:color w:val="000000" w:themeColor="text1"/>
        <w:sz w:val="22"/>
      </w:rPr>
    </w:tblStylePr>
  </w:style>
  <w:style w:type="table" w:styleId="ListTable6Colorful-Accent11" w:customStyle="1">
    <w:name w:val="List Table 6 Colorful - Accent 11"/>
    <w:basedOn w:val="TableNormal"/>
    <w:uiPriority w:val="99"/>
    <w:tblPr>
      <w:tblStyleRowBandSize w:val="1"/>
      <w:tblStyleColBandSize w:val="1"/>
      <w:tblBorders>
        <w:top w:color="5b9bd5" w:space="0" w:sz="4" w:themeColor="accent1" w:val="single"/>
        <w:bottom w:color="5b9bd5" w:space="0" w:sz="4" w:themeColor="accent1" w:val="single"/>
      </w:tblBorders>
    </w:tblPr>
    <w:tblStylePr w:type="firstRow">
      <w:rPr>
        <w:b w:val="1"/>
        <w:color w:val="245a8d" w:themeColor="accent1" w:themeShade="000095"/>
      </w:rPr>
      <w:tblPr/>
      <w:tcPr>
        <w:tcBorders>
          <w:bottom w:color="5b9bd5" w:space="0" w:sz="4" w:themeColor="accent1" w:val="single"/>
        </w:tcBorders>
      </w:tcPr>
    </w:tblStylePr>
    <w:tblStylePr w:type="lastRow">
      <w:rPr>
        <w:b w:val="1"/>
        <w:color w:val="245a8d" w:themeColor="accent1" w:themeShade="000095"/>
      </w:rPr>
      <w:tblPr/>
      <w:tcPr>
        <w:tcBorders>
          <w:top w:color="5b9bd5" w:space="0" w:sz="4" w:themeColor="accent1" w:val="single"/>
        </w:tcBorders>
      </w:tcPr>
    </w:tblStylePr>
    <w:tblStylePr w:type="firstCol">
      <w:rPr>
        <w:b w:val="1"/>
        <w:color w:val="245a8d" w:themeColor="accent1" w:themeShade="000095"/>
      </w:rPr>
    </w:tblStylePr>
    <w:tblStylePr w:type="lastCol">
      <w:rPr>
        <w:b w:val="1"/>
        <w:color w:val="245a8d" w:themeColor="accent1" w:themeShade="000095"/>
      </w:r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6Colorful-Accent21" w:customStyle="1">
    <w:name w:val="List Table 6 Colorful - Accent 21"/>
    <w:basedOn w:val="TableNormal"/>
    <w:uiPriority w:val="99"/>
    <w:tblPr>
      <w:tblStyleRowBandSize w:val="1"/>
      <w:tblStyleColBandSize w:val="1"/>
      <w:tblBorders>
        <w:top w:color="f4b184" w:space="0" w:sz="4" w:themeColor="accent2" w:themeTint="000097" w:val="single"/>
        <w:bottom w:color="f4b184" w:space="0" w:sz="4" w:themeColor="accent2" w:themeTint="000097" w:val="single"/>
      </w:tblBorders>
    </w:tblPr>
    <w:tblStylePr w:type="firstRow">
      <w:rPr>
        <w:b w:val="1"/>
        <w:color w:val="f4b184" w:themeColor="accent2" w:themeShade="000095" w:themeTint="000097"/>
      </w:rPr>
      <w:tblPr/>
      <w:tcPr>
        <w:tcBorders>
          <w:bottom w:color="f4b184" w:space="0" w:sz="4" w:themeColor="accent2" w:themeTint="000097" w:val="single"/>
        </w:tcBorders>
      </w:tcPr>
    </w:tblStylePr>
    <w:tblStylePr w:type="lastRow">
      <w:rPr>
        <w:b w:val="1"/>
        <w:color w:val="f4b184" w:themeColor="accent2" w:themeShade="000095" w:themeTint="000097"/>
      </w:rPr>
      <w:tblPr/>
      <w:tcPr>
        <w:tcBorders>
          <w:top w:color="f4b184" w:space="0" w:sz="4" w:themeColor="accent2" w:themeTint="000097" w:val="single"/>
        </w:tcBorders>
      </w:tcPr>
    </w:tblStylePr>
    <w:tblStylePr w:type="firstCol">
      <w:rPr>
        <w:b w:val="1"/>
        <w:color w:val="f4b184" w:themeColor="accent2" w:themeShade="000095" w:themeTint="000097"/>
      </w:rPr>
    </w:tblStylePr>
    <w:tblStylePr w:type="lastCol">
      <w:rPr>
        <w:b w:val="1"/>
        <w:color w:val="f4b184" w:themeColor="accent2" w:themeShade="000095" w:themeTint="000097"/>
      </w:r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6Colorful-Accent31" w:customStyle="1">
    <w:name w:val="List Table 6 Colorful - Accent 31"/>
    <w:basedOn w:val="TableNormal"/>
    <w:uiPriority w:val="99"/>
    <w:tblPr>
      <w:tblStyleRowBandSize w:val="1"/>
      <w:tblStyleColBandSize w:val="1"/>
      <w:tblBorders>
        <w:top w:color="c9c9c9" w:space="0" w:sz="4" w:themeColor="accent3" w:themeTint="000098" w:val="single"/>
        <w:bottom w:color="c9c9c9" w:space="0" w:sz="4" w:themeColor="accent3" w:themeTint="000098" w:val="single"/>
      </w:tblBorders>
    </w:tblPr>
    <w:tblStylePr w:type="firstRow">
      <w:rPr>
        <w:b w:val="1"/>
        <w:color w:val="c9c9c9" w:themeColor="accent3" w:themeShade="000095" w:themeTint="000098"/>
      </w:rPr>
      <w:tblPr/>
      <w:tcPr>
        <w:tcBorders>
          <w:bottom w:color="c9c9c9" w:space="0" w:sz="4" w:themeColor="accent3" w:themeTint="000098" w:val="single"/>
        </w:tcBorders>
      </w:tcPr>
    </w:tblStylePr>
    <w:tblStylePr w:type="lastRow">
      <w:rPr>
        <w:b w:val="1"/>
        <w:color w:val="c9c9c9" w:themeColor="accent3" w:themeShade="000095" w:themeTint="000098"/>
      </w:rPr>
      <w:tblPr/>
      <w:tcPr>
        <w:tcBorders>
          <w:top w:color="c9c9c9" w:space="0" w:sz="4" w:themeColor="accent3" w:themeTint="000098" w:val="single"/>
        </w:tcBorders>
      </w:tcPr>
    </w:tblStylePr>
    <w:tblStylePr w:type="firstCol">
      <w:rPr>
        <w:b w:val="1"/>
        <w:color w:val="c9c9c9" w:themeColor="accent3" w:themeShade="000095" w:themeTint="000098"/>
      </w:rPr>
    </w:tblStylePr>
    <w:tblStylePr w:type="lastCol">
      <w:rPr>
        <w:b w:val="1"/>
        <w:color w:val="c9c9c9" w:themeColor="accent3" w:themeShade="000095" w:themeTint="000098"/>
      </w:r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6Colorful-Accent41" w:customStyle="1">
    <w:name w:val="List Table 6 Colorful - Accent 41"/>
    <w:basedOn w:val="TableNormal"/>
    <w:uiPriority w:val="99"/>
    <w:tblPr>
      <w:tblStyleRowBandSize w:val="1"/>
      <w:tblStyleColBandSize w:val="1"/>
      <w:tblBorders>
        <w:top w:color="ffd865" w:space="0" w:sz="4" w:themeColor="accent4" w:themeTint="00009A" w:val="single"/>
        <w:bottom w:color="ffd865" w:space="0" w:sz="4" w:themeColor="accent4" w:themeTint="00009A" w:val="single"/>
      </w:tblBorders>
    </w:tblPr>
    <w:tblStylePr w:type="firstRow">
      <w:rPr>
        <w:b w:val="1"/>
        <w:color w:val="ffd865" w:themeColor="accent4" w:themeShade="000095" w:themeTint="00009A"/>
      </w:rPr>
      <w:tblPr/>
      <w:tcPr>
        <w:tcBorders>
          <w:bottom w:color="ffd865" w:space="0" w:sz="4" w:themeColor="accent4" w:themeTint="00009A" w:val="single"/>
        </w:tcBorders>
      </w:tcPr>
    </w:tblStylePr>
    <w:tblStylePr w:type="lastRow">
      <w:rPr>
        <w:b w:val="1"/>
        <w:color w:val="ffd865" w:themeColor="accent4" w:themeShade="000095" w:themeTint="00009A"/>
      </w:rPr>
      <w:tblPr/>
      <w:tcPr>
        <w:tcBorders>
          <w:top w:color="ffd865" w:space="0" w:sz="4" w:themeColor="accent4" w:themeTint="00009A" w:val="single"/>
        </w:tcBorders>
      </w:tcPr>
    </w:tblStylePr>
    <w:tblStylePr w:type="firstCol">
      <w:rPr>
        <w:b w:val="1"/>
        <w:color w:val="ffd865" w:themeColor="accent4" w:themeShade="000095" w:themeTint="00009A"/>
      </w:rPr>
    </w:tblStylePr>
    <w:tblStylePr w:type="lastCol">
      <w:rPr>
        <w:b w:val="1"/>
        <w:color w:val="ffd865" w:themeColor="accent4" w:themeShade="000095" w:themeTint="00009A"/>
      </w:r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6Colorful-Accent51" w:customStyle="1">
    <w:name w:val="List Table 6 Colorful - Accent 51"/>
    <w:basedOn w:val="TableNormal"/>
    <w:uiPriority w:val="99"/>
    <w:tblPr>
      <w:tblStyleRowBandSize w:val="1"/>
      <w:tblStyleColBandSize w:val="1"/>
      <w:tblBorders>
        <w:top w:color="8da9db" w:space="0" w:sz="4" w:themeColor="accent5" w:themeTint="00009A" w:val="single"/>
        <w:bottom w:color="8da9db" w:space="0" w:sz="4" w:themeColor="accent5" w:themeTint="00009A" w:val="single"/>
      </w:tblBorders>
    </w:tblPr>
    <w:tblStylePr w:type="firstRow">
      <w:rPr>
        <w:b w:val="1"/>
        <w:color w:val="8da9db" w:themeColor="accent5" w:themeShade="000095" w:themeTint="00009A"/>
      </w:rPr>
      <w:tblPr/>
      <w:tcPr>
        <w:tcBorders>
          <w:bottom w:color="8da9db" w:space="0" w:sz="4" w:themeColor="accent5" w:themeTint="00009A" w:val="single"/>
        </w:tcBorders>
      </w:tcPr>
    </w:tblStylePr>
    <w:tblStylePr w:type="lastRow">
      <w:rPr>
        <w:b w:val="1"/>
        <w:color w:val="8da9db" w:themeColor="accent5" w:themeShade="000095" w:themeTint="00009A"/>
      </w:rPr>
      <w:tblPr/>
      <w:tcPr>
        <w:tcBorders>
          <w:top w:color="8da9db" w:space="0" w:sz="4" w:themeColor="accent5" w:themeTint="00009A" w:val="single"/>
        </w:tcBorders>
      </w:tcPr>
    </w:tblStylePr>
    <w:tblStylePr w:type="firstCol">
      <w:rPr>
        <w:b w:val="1"/>
        <w:color w:val="8da9db" w:themeColor="accent5" w:themeShade="000095" w:themeTint="00009A"/>
      </w:rPr>
    </w:tblStylePr>
    <w:tblStylePr w:type="lastCol">
      <w:rPr>
        <w:b w:val="1"/>
        <w:color w:val="8da9db" w:themeColor="accent5" w:themeShade="000095" w:themeTint="00009A"/>
      </w:r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6Colorful-Accent61" w:customStyle="1">
    <w:name w:val="List Table 6 Colorful - Accent 61"/>
    <w:basedOn w:val="TableNormal"/>
    <w:uiPriority w:val="99"/>
    <w:tblPr>
      <w:tblStyleRowBandSize w:val="1"/>
      <w:tblStyleColBandSize w:val="1"/>
      <w:tblBorders>
        <w:top w:color="a9d08e" w:space="0" w:sz="4" w:themeColor="accent6" w:themeTint="000098" w:val="single"/>
        <w:bottom w:color="a9d08e" w:space="0" w:sz="4" w:themeColor="accent6" w:themeTint="000098" w:val="single"/>
      </w:tblBorders>
    </w:tblPr>
    <w:tblStylePr w:type="firstRow">
      <w:rPr>
        <w:b w:val="1"/>
        <w:color w:val="a9d08e" w:themeColor="accent6" w:themeShade="000095" w:themeTint="000098"/>
      </w:rPr>
      <w:tblPr/>
      <w:tcPr>
        <w:tcBorders>
          <w:bottom w:color="a9d08e" w:space="0" w:sz="4" w:themeColor="accent6" w:themeTint="000098" w:val="single"/>
        </w:tcBorders>
      </w:tcPr>
    </w:tblStylePr>
    <w:tblStylePr w:type="lastRow">
      <w:rPr>
        <w:b w:val="1"/>
        <w:color w:val="a9d08e" w:themeColor="accent6" w:themeShade="000095" w:themeTint="000098"/>
      </w:rPr>
      <w:tblPr/>
      <w:tcPr>
        <w:tcBorders>
          <w:top w:color="a9d08e" w:space="0" w:sz="4" w:themeColor="accent6" w:themeTint="000098" w:val="single"/>
        </w:tcBorders>
      </w:tcPr>
    </w:tblStylePr>
    <w:tblStylePr w:type="firstCol">
      <w:rPr>
        <w:b w:val="1"/>
        <w:color w:val="a9d08e" w:themeColor="accent6" w:themeShade="000095" w:themeTint="000098"/>
      </w:rPr>
    </w:tblStylePr>
    <w:tblStylePr w:type="lastCol">
      <w:rPr>
        <w:b w:val="1"/>
        <w:color w:val="a9d08e" w:themeColor="accent6" w:themeShade="000095" w:themeTint="000098"/>
      </w:r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stTable7Colourful">
    <w:name w:val="List Table 7 Colorful"/>
    <w:basedOn w:val="TableNormal"/>
    <w:uiPriority w:val="99"/>
    <w:tblPr>
      <w:tblStyleRowBandSize w:val="1"/>
      <w:tblStyleColBandSize w:val="1"/>
      <w:tblBorders>
        <w:right w:color="7f7f7f" w:space="0" w:sz="4" w:themeColor="text1" w:themeTint="000080" w:val="single"/>
      </w:tblBorders>
    </w:tblPr>
    <w:tblStylePr w:type="firstRow">
      <w:rPr>
        <w:rFonts w:ascii="Arial" w:hAnsi="Arial"/>
        <w:i w:val="1"/>
        <w:color w:val="7f7f7f" w:themeColor="text1" w:themeShade="000095" w:themeTint="000080"/>
        <w:sz w:val="22"/>
      </w:rPr>
      <w:tblPr/>
      <w:tcPr>
        <w:tcBorders>
          <w:top w:color="000000" w:space="0" w:sz="4" w:val="none"/>
          <w:left w:color="000000" w:space="0" w:sz="4" w:val="none"/>
          <w:bottom w:color="7f7f7f" w:space="0" w:sz="4" w:themeColor="text1" w:themeTint="000080" w:val="single"/>
          <w:right w:color="000000" w:space="0" w:sz="4" w:val="none"/>
        </w:tcBorders>
        <w:shd w:color="auto" w:fill="ffffff" w:themeFill="light1" w:val="clear"/>
      </w:tcPr>
    </w:tblStylePr>
    <w:tblStylePr w:type="lastRow">
      <w:rPr>
        <w:rFonts w:ascii="Arial" w:hAnsi="Arial"/>
        <w:i w:val="1"/>
        <w:color w:val="7f7f7f" w:themeColor="text1" w:themeShade="000095" w:themeTint="000080"/>
        <w:sz w:val="22"/>
      </w:rPr>
      <w:tblPr/>
      <w:tcPr>
        <w:tcBorders>
          <w:top w:color="7f7f7f" w:space="0" w:sz="4" w:themeColor="text1" w:themeTint="000080"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7f7f7f" w:themeColor="text1" w:themeShade="000095" w:themeTint="000080"/>
        <w:sz w:val="22"/>
      </w:rPr>
      <w:tblPr/>
      <w:tcPr>
        <w:tcBorders>
          <w:top w:color="000000" w:space="0" w:sz="4" w:val="none"/>
          <w:left w:color="000000" w:space="0" w:sz="4" w:val="none"/>
          <w:bottom w:color="000000" w:space="0" w:sz="4" w:val="none"/>
          <w:right w:color="7f7f7f" w:space="0" w:sz="4" w:themeColor="text1" w:themeTint="000080" w:val="single"/>
        </w:tcBorders>
        <w:shd w:color="auto" w:fill="ffffff" w:val="clear"/>
      </w:tcPr>
    </w:tblStylePr>
    <w:tblStylePr w:type="lastCol">
      <w:rPr>
        <w:rFonts w:ascii="Arial" w:hAnsi="Arial"/>
        <w:i w:val="1"/>
        <w:color w:val="7f7f7f" w:themeColor="text1" w:themeShade="000095" w:themeTint="000080"/>
        <w:sz w:val="22"/>
      </w:rPr>
      <w:tblPr/>
      <w:tcPr>
        <w:tcBorders>
          <w:top w:color="000000" w:space="0" w:sz="4" w:val="none"/>
          <w:left w:color="7f7f7f" w:space="0" w:sz="4" w:themeColor="text1" w:themeTint="000080" w:val="single"/>
          <w:bottom w:color="000000" w:space="0" w:sz="4" w:val="none"/>
          <w:right w:color="000000" w:space="0" w:sz="4" w:val="none"/>
        </w:tcBorders>
        <w:shd w:color="auto" w:fill="ffffff" w:val="clear"/>
      </w:tcPr>
    </w:tblStylePr>
    <w:tblStylePr w:type="band1Vert">
      <w:tblPr/>
      <w:tcPr>
        <w:shd w:color="auto" w:fill="bfbfbf" w:themeFill="text1" w:themeFillTint="000040" w:val="clear"/>
      </w:tcPr>
    </w:tblStylePr>
    <w:tblStylePr w:type="band1Horz">
      <w:rPr>
        <w:rFonts w:ascii="Arial" w:hAnsi="Arial"/>
        <w:color w:val="7f7f7f" w:themeColor="text1" w:themeShade="000095" w:themeTint="000080"/>
        <w:sz w:val="22"/>
      </w:rPr>
      <w:tblPr/>
      <w:tcPr>
        <w:shd w:color="auto" w:fill="bfbfbf" w:themeFill="text1" w:themeFillTint="000040" w:val="clear"/>
      </w:tcPr>
    </w:tblStylePr>
    <w:tblStylePr w:type="band2Horz">
      <w:rPr>
        <w:rFonts w:ascii="Arial" w:hAnsi="Arial"/>
        <w:color w:val="7f7f7f" w:themeColor="text1" w:themeShade="000095" w:themeTint="000080"/>
        <w:sz w:val="22"/>
      </w:rPr>
    </w:tblStylePr>
  </w:style>
  <w:style w:type="table" w:styleId="ListTable7Colorful-Accent11" w:customStyle="1">
    <w:name w:val="List Table 7 Colorful - Accent 11"/>
    <w:basedOn w:val="TableNormal"/>
    <w:uiPriority w:val="99"/>
    <w:tblPr>
      <w:tblStyleRowBandSize w:val="1"/>
      <w:tblStyleColBandSize w:val="1"/>
      <w:tblBorders>
        <w:right w:color="5b9bd5" w:space="0" w:sz="4" w:themeColor="accent1" w:val="single"/>
      </w:tblBorders>
    </w:tblPr>
    <w:tblStylePr w:type="firstRow">
      <w:rPr>
        <w:rFonts w:ascii="Arial" w:hAnsi="Arial"/>
        <w:i w:val="1"/>
        <w:color w:val="245a8d" w:themeColor="accent1" w:themeShade="000095"/>
        <w:sz w:val="22"/>
      </w:rPr>
      <w:tblPr/>
      <w:tcPr>
        <w:tcBorders>
          <w:top w:color="000000" w:space="0" w:sz="4" w:val="none"/>
          <w:left w:color="000000" w:space="0" w:sz="4" w:val="none"/>
          <w:bottom w:color="5b9bd5" w:space="0" w:sz="4" w:themeColor="accent1" w:val="single"/>
          <w:right w:color="000000" w:space="0" w:sz="4" w:val="none"/>
        </w:tcBorders>
        <w:shd w:color="auto" w:fill="ffffff" w:themeFill="light1" w:val="clear"/>
      </w:tcPr>
    </w:tblStylePr>
    <w:tblStylePr w:type="lastRow">
      <w:rPr>
        <w:rFonts w:ascii="Arial" w:hAnsi="Arial"/>
        <w:i w:val="1"/>
        <w:color w:val="245a8d" w:themeColor="accent1" w:themeShade="000095"/>
        <w:sz w:val="22"/>
      </w:rPr>
      <w:tblPr/>
      <w:tcPr>
        <w:tcBorders>
          <w:top w:color="5b9bd5" w:space="0" w:sz="4" w:themeColor="accent1"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245a8d" w:themeColor="accent1" w:themeShade="000095"/>
        <w:sz w:val="22"/>
      </w:rPr>
      <w:tblPr/>
      <w:tcPr>
        <w:tcBorders>
          <w:top w:color="000000" w:space="0" w:sz="4" w:val="none"/>
          <w:left w:color="000000" w:space="0" w:sz="4" w:val="none"/>
          <w:bottom w:color="000000" w:space="0" w:sz="4" w:val="none"/>
          <w:right w:color="5b9bd5" w:space="0" w:sz="4" w:themeColor="accent1" w:val="single"/>
        </w:tcBorders>
        <w:shd w:color="auto" w:fill="ffffff" w:val="clear"/>
      </w:tcPr>
    </w:tblStylePr>
    <w:tblStylePr w:type="lastCol">
      <w:rPr>
        <w:rFonts w:ascii="Arial" w:hAnsi="Arial"/>
        <w:i w:val="1"/>
        <w:color w:val="245a8d" w:themeColor="accent1" w:themeShade="000095"/>
        <w:sz w:val="22"/>
      </w:rPr>
      <w:tblPr/>
      <w:tcPr>
        <w:tcBorders>
          <w:top w:color="000000" w:space="0" w:sz="4" w:val="none"/>
          <w:left w:color="5b9bd5" w:space="0" w:sz="4" w:themeColor="accent1" w:val="single"/>
          <w:bottom w:color="000000" w:space="0" w:sz="4" w:val="none"/>
          <w:right w:color="000000" w:space="0" w:sz="4" w:val="none"/>
        </w:tcBorders>
        <w:shd w:color="auto" w:fill="ffffff" w:val="clear"/>
      </w:tcPr>
    </w:tblStylePr>
    <w:tblStylePr w:type="band1Vert">
      <w:tblPr/>
      <w:tcPr>
        <w:shd w:color="auto" w:fill="d5e5f4" w:themeFill="accent1" w:themeFillTint="000040" w:val="clear"/>
      </w:tcPr>
    </w:tblStylePr>
    <w:tblStylePr w:type="band1Horz">
      <w:rPr>
        <w:rFonts w:ascii="Arial" w:hAnsi="Arial"/>
        <w:color w:val="245a8d" w:themeColor="accent1" w:themeShade="000095"/>
        <w:sz w:val="22"/>
      </w:rPr>
      <w:tblPr/>
      <w:tcPr>
        <w:shd w:color="auto" w:fill="d5e5f4" w:themeFill="accent1" w:themeFillTint="000040" w:val="clear"/>
      </w:tcPr>
    </w:tblStylePr>
    <w:tblStylePr w:type="band2Horz">
      <w:rPr>
        <w:rFonts w:ascii="Arial" w:hAnsi="Arial"/>
        <w:color w:val="245a8d" w:themeColor="accent1" w:themeShade="000095"/>
        <w:sz w:val="22"/>
      </w:rPr>
    </w:tblStylePr>
  </w:style>
  <w:style w:type="table" w:styleId="ListTable7Colorful-Accent21" w:customStyle="1">
    <w:name w:val="List Table 7 Colorful - Accent 21"/>
    <w:basedOn w:val="TableNormal"/>
    <w:uiPriority w:val="99"/>
    <w:tblPr>
      <w:tblStyleRowBandSize w:val="1"/>
      <w:tblStyleColBandSize w:val="1"/>
      <w:tblBorders>
        <w:right w:color="f4b184" w:space="0" w:sz="4" w:themeColor="accent2" w:themeTint="000097" w:val="single"/>
      </w:tblBorders>
    </w:tblPr>
    <w:tblStylePr w:type="firstRow">
      <w:rPr>
        <w:rFonts w:ascii="Arial" w:hAnsi="Arial"/>
        <w:i w:val="1"/>
        <w:color w:val="f4b184" w:themeColor="accent2" w:themeShade="000095" w:themeTint="000097"/>
        <w:sz w:val="22"/>
      </w:rPr>
      <w:tblPr/>
      <w:tcPr>
        <w:tcBorders>
          <w:top w:color="000000" w:space="0" w:sz="4" w:val="none"/>
          <w:left w:color="000000" w:space="0" w:sz="4" w:val="none"/>
          <w:bottom w:color="f4b184" w:space="0" w:sz="4" w:themeColor="accent2" w:themeTint="000097" w:val="single"/>
          <w:right w:color="000000" w:space="0" w:sz="4" w:val="none"/>
        </w:tcBorders>
        <w:shd w:color="auto" w:fill="ffffff" w:themeFill="light1" w:val="clear"/>
      </w:tcPr>
    </w:tblStylePr>
    <w:tblStylePr w:type="lastRow">
      <w:rPr>
        <w:rFonts w:ascii="Arial" w:hAnsi="Arial"/>
        <w:i w:val="1"/>
        <w:color w:val="f4b184" w:themeColor="accent2" w:themeShade="000095" w:themeTint="000097"/>
        <w:sz w:val="22"/>
      </w:rPr>
      <w:tblPr/>
      <w:tcPr>
        <w:tcBorders>
          <w:top w:color="f4b184" w:space="0" w:sz="4" w:themeColor="accent2" w:themeTint="000097"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4b184" w:themeColor="accent2" w:themeShade="000095" w:themeTint="000097"/>
        <w:sz w:val="22"/>
      </w:rPr>
      <w:tblPr/>
      <w:tcPr>
        <w:tcBorders>
          <w:top w:color="000000" w:space="0" w:sz="4" w:val="none"/>
          <w:left w:color="000000" w:space="0" w:sz="4" w:val="none"/>
          <w:bottom w:color="000000" w:space="0" w:sz="4" w:val="none"/>
          <w:right w:color="f4b184" w:space="0" w:sz="4" w:themeColor="accent2" w:themeTint="000097" w:val="single"/>
        </w:tcBorders>
        <w:shd w:color="auto" w:fill="ffffff" w:val="clear"/>
      </w:tcPr>
    </w:tblStylePr>
    <w:tblStylePr w:type="lastCol">
      <w:rPr>
        <w:rFonts w:ascii="Arial" w:hAnsi="Arial"/>
        <w:i w:val="1"/>
        <w:color w:val="f4b184" w:themeColor="accent2" w:themeShade="000095" w:themeTint="000097"/>
        <w:sz w:val="22"/>
      </w:rPr>
      <w:tblPr/>
      <w:tcPr>
        <w:tcBorders>
          <w:top w:color="000000" w:space="0" w:sz="4" w:val="none"/>
          <w:left w:color="f4b184" w:space="0" w:sz="4" w:themeColor="accent2" w:themeTint="000097" w:val="single"/>
          <w:bottom w:color="000000" w:space="0" w:sz="4" w:val="none"/>
          <w:right w:color="000000" w:space="0" w:sz="4" w:val="none"/>
        </w:tcBorders>
        <w:shd w:color="auto" w:fill="ffffff" w:val="clear"/>
      </w:tcPr>
    </w:tblStylePr>
    <w:tblStylePr w:type="band1Vert">
      <w:tblPr/>
      <w:tcPr>
        <w:shd w:color="auto" w:fill="fadecb" w:themeFill="accent2" w:themeFillTint="000040" w:val="clear"/>
      </w:tcPr>
    </w:tblStylePr>
    <w:tblStylePr w:type="band1Horz">
      <w:rPr>
        <w:rFonts w:ascii="Arial" w:hAnsi="Arial"/>
        <w:color w:val="f4b184" w:themeColor="accent2" w:themeShade="000095" w:themeTint="000097"/>
        <w:sz w:val="22"/>
      </w:rPr>
      <w:tblPr/>
      <w:tcPr>
        <w:shd w:color="auto" w:fill="fadecb" w:themeFill="accent2" w:themeFillTint="000040" w:val="clear"/>
      </w:tcPr>
    </w:tblStylePr>
    <w:tblStylePr w:type="band2Horz">
      <w:rPr>
        <w:rFonts w:ascii="Arial" w:hAnsi="Arial"/>
        <w:color w:val="f4b184" w:themeColor="accent2" w:themeShade="000095" w:themeTint="000097"/>
        <w:sz w:val="22"/>
      </w:rPr>
    </w:tblStylePr>
  </w:style>
  <w:style w:type="table" w:styleId="ListTable7Colorful-Accent31" w:customStyle="1">
    <w:name w:val="List Table 7 Colorful - Accent 31"/>
    <w:basedOn w:val="TableNormal"/>
    <w:uiPriority w:val="99"/>
    <w:tblPr>
      <w:tblStyleRowBandSize w:val="1"/>
      <w:tblStyleColBandSize w:val="1"/>
      <w:tblBorders>
        <w:right w:color="c9c9c9" w:space="0" w:sz="4" w:themeColor="accent3" w:themeTint="000098" w:val="single"/>
      </w:tblBorders>
    </w:tblPr>
    <w:tblStylePr w:type="firstRow">
      <w:rPr>
        <w:rFonts w:ascii="Arial" w:hAnsi="Arial"/>
        <w:i w:val="1"/>
        <w:color w:val="c9c9c9" w:themeColor="accent3" w:themeShade="000095" w:themeTint="000098"/>
        <w:sz w:val="22"/>
      </w:rPr>
      <w:tblPr/>
      <w:tcPr>
        <w:tcBorders>
          <w:top w:color="000000" w:space="0" w:sz="4" w:val="none"/>
          <w:left w:color="000000" w:space="0" w:sz="4" w:val="none"/>
          <w:bottom w:color="c9c9c9" w:space="0" w:sz="4" w:themeColor="accent3" w:themeTint="000098" w:val="single"/>
          <w:right w:color="000000" w:space="0" w:sz="4" w:val="none"/>
        </w:tcBorders>
        <w:shd w:color="auto" w:fill="ffffff" w:themeFill="light1" w:val="clear"/>
      </w:tcPr>
    </w:tblStylePr>
    <w:tblStylePr w:type="lastRow">
      <w:rPr>
        <w:rFonts w:ascii="Arial" w:hAnsi="Arial"/>
        <w:i w:val="1"/>
        <w:color w:val="c9c9c9" w:themeColor="accent3" w:themeShade="000095" w:themeTint="000098"/>
        <w:sz w:val="22"/>
      </w:rPr>
      <w:tblPr/>
      <w:tcPr>
        <w:tcBorders>
          <w:top w:color="c9c9c9" w:space="0" w:sz="4" w:themeColor="accent3"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c9c9c9" w:themeColor="accent3" w:themeShade="000095" w:themeTint="000098"/>
        <w:sz w:val="22"/>
      </w:rPr>
      <w:tblPr/>
      <w:tcPr>
        <w:tcBorders>
          <w:top w:color="000000" w:space="0" w:sz="4" w:val="none"/>
          <w:left w:color="000000" w:space="0" w:sz="4" w:val="none"/>
          <w:bottom w:color="000000" w:space="0" w:sz="4" w:val="none"/>
          <w:right w:color="c9c9c9" w:space="0" w:sz="4" w:themeColor="accent3" w:themeTint="000098" w:val="single"/>
        </w:tcBorders>
        <w:shd w:color="auto" w:fill="ffffff" w:val="clear"/>
      </w:tcPr>
    </w:tblStylePr>
    <w:tblStylePr w:type="lastCol">
      <w:rPr>
        <w:rFonts w:ascii="Arial" w:hAnsi="Arial"/>
        <w:i w:val="1"/>
        <w:color w:val="c9c9c9" w:themeColor="accent3" w:themeShade="000095" w:themeTint="000098"/>
        <w:sz w:val="22"/>
      </w:rPr>
      <w:tblPr/>
      <w:tcPr>
        <w:tcBorders>
          <w:top w:color="000000" w:space="0" w:sz="4" w:val="none"/>
          <w:left w:color="c9c9c9" w:space="0" w:sz="4" w:themeColor="accent3" w:themeTint="000098" w:val="single"/>
          <w:bottom w:color="000000" w:space="0" w:sz="4" w:val="none"/>
          <w:right w:color="000000" w:space="0" w:sz="4" w:val="none"/>
        </w:tcBorders>
        <w:shd w:color="auto" w:fill="ffffff" w:val="clear"/>
      </w:tcPr>
    </w:tblStylePr>
    <w:tblStylePr w:type="band1Vert">
      <w:tblPr/>
      <w:tcPr>
        <w:shd w:color="auto" w:fill="e8e8e8" w:themeFill="accent3" w:themeFillTint="000040" w:val="clear"/>
      </w:tcPr>
    </w:tblStylePr>
    <w:tblStylePr w:type="band1Horz">
      <w:rPr>
        <w:rFonts w:ascii="Arial" w:hAnsi="Arial"/>
        <w:color w:val="c9c9c9" w:themeColor="accent3" w:themeShade="000095" w:themeTint="000098"/>
        <w:sz w:val="22"/>
      </w:rPr>
      <w:tblPr/>
      <w:tcPr>
        <w:shd w:color="auto" w:fill="e8e8e8" w:themeFill="accent3" w:themeFillTint="000040" w:val="clear"/>
      </w:tcPr>
    </w:tblStylePr>
    <w:tblStylePr w:type="band2Horz">
      <w:rPr>
        <w:rFonts w:ascii="Arial" w:hAnsi="Arial"/>
        <w:color w:val="c9c9c9" w:themeColor="accent3" w:themeShade="000095" w:themeTint="000098"/>
        <w:sz w:val="22"/>
      </w:rPr>
    </w:tblStylePr>
  </w:style>
  <w:style w:type="table" w:styleId="ListTable7Colorful-Accent41" w:customStyle="1">
    <w:name w:val="List Table 7 Colorful - Accent 41"/>
    <w:basedOn w:val="TableNormal"/>
    <w:uiPriority w:val="99"/>
    <w:tblPr>
      <w:tblStyleRowBandSize w:val="1"/>
      <w:tblStyleColBandSize w:val="1"/>
      <w:tblBorders>
        <w:right w:color="ffd865" w:space="0" w:sz="4" w:themeColor="accent4" w:themeTint="00009A" w:val="single"/>
      </w:tblBorders>
    </w:tblPr>
    <w:tblStylePr w:type="firstRow">
      <w:rPr>
        <w:rFonts w:ascii="Arial" w:hAnsi="Arial"/>
        <w:i w:val="1"/>
        <w:color w:val="ffd865" w:themeColor="accent4" w:themeShade="000095" w:themeTint="00009A"/>
        <w:sz w:val="22"/>
      </w:rPr>
      <w:tblPr/>
      <w:tcPr>
        <w:tcBorders>
          <w:top w:color="000000" w:space="0" w:sz="4" w:val="none"/>
          <w:left w:color="000000" w:space="0" w:sz="4" w:val="none"/>
          <w:bottom w:color="ffd865" w:space="0" w:sz="4" w:themeColor="accent4" w:themeTint="00009A" w:val="single"/>
          <w:right w:color="000000" w:space="0" w:sz="4" w:val="none"/>
        </w:tcBorders>
        <w:shd w:color="auto" w:fill="ffffff" w:themeFill="light1" w:val="clear"/>
      </w:tcPr>
    </w:tblStylePr>
    <w:tblStylePr w:type="lastRow">
      <w:rPr>
        <w:rFonts w:ascii="Arial" w:hAnsi="Arial"/>
        <w:i w:val="1"/>
        <w:color w:val="ffd865" w:themeColor="accent4" w:themeShade="000095" w:themeTint="00009A"/>
        <w:sz w:val="22"/>
      </w:rPr>
      <w:tblPr/>
      <w:tcPr>
        <w:tcBorders>
          <w:top w:color="ffd865" w:space="0" w:sz="4" w:themeColor="accent4"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ffd865" w:themeColor="accent4" w:themeShade="000095" w:themeTint="00009A"/>
        <w:sz w:val="22"/>
      </w:rPr>
      <w:tblPr/>
      <w:tcPr>
        <w:tcBorders>
          <w:top w:color="000000" w:space="0" w:sz="4" w:val="none"/>
          <w:left w:color="000000" w:space="0" w:sz="4" w:val="none"/>
          <w:bottom w:color="000000" w:space="0" w:sz="4" w:val="none"/>
          <w:right w:color="ffd865" w:space="0" w:sz="4" w:themeColor="accent4" w:themeTint="00009A" w:val="single"/>
        </w:tcBorders>
        <w:shd w:color="auto" w:fill="ffffff" w:val="clear"/>
      </w:tcPr>
    </w:tblStylePr>
    <w:tblStylePr w:type="lastCol">
      <w:rPr>
        <w:rFonts w:ascii="Arial" w:hAnsi="Arial"/>
        <w:i w:val="1"/>
        <w:color w:val="ffd865" w:themeColor="accent4" w:themeShade="000095" w:themeTint="00009A"/>
        <w:sz w:val="22"/>
      </w:rPr>
      <w:tblPr/>
      <w:tcPr>
        <w:tcBorders>
          <w:top w:color="000000" w:space="0" w:sz="4" w:val="none"/>
          <w:left w:color="ffd865" w:space="0" w:sz="4" w:themeColor="accent4" w:themeTint="00009A" w:val="single"/>
          <w:bottom w:color="000000" w:space="0" w:sz="4" w:val="none"/>
          <w:right w:color="000000" w:space="0" w:sz="4" w:val="none"/>
        </w:tcBorders>
        <w:shd w:color="auto" w:fill="ffffff" w:val="clear"/>
      </w:tcPr>
    </w:tblStylePr>
    <w:tblStylePr w:type="band1Vert">
      <w:tblPr/>
      <w:tcPr>
        <w:shd w:color="auto" w:fill="ffefbf" w:themeFill="accent4" w:themeFillTint="000040" w:val="clear"/>
      </w:tcPr>
    </w:tblStylePr>
    <w:tblStylePr w:type="band1Horz">
      <w:rPr>
        <w:rFonts w:ascii="Arial" w:hAnsi="Arial"/>
        <w:color w:val="ffd865" w:themeColor="accent4" w:themeShade="000095" w:themeTint="00009A"/>
        <w:sz w:val="22"/>
      </w:rPr>
      <w:tblPr/>
      <w:tcPr>
        <w:shd w:color="auto" w:fill="ffefbf" w:themeFill="accent4" w:themeFillTint="000040" w:val="clear"/>
      </w:tcPr>
    </w:tblStylePr>
    <w:tblStylePr w:type="band2Horz">
      <w:rPr>
        <w:rFonts w:ascii="Arial" w:hAnsi="Arial"/>
        <w:color w:val="ffd865" w:themeColor="accent4" w:themeShade="000095" w:themeTint="00009A"/>
        <w:sz w:val="22"/>
      </w:rPr>
    </w:tblStylePr>
  </w:style>
  <w:style w:type="table" w:styleId="ListTable7Colorful-Accent51" w:customStyle="1">
    <w:name w:val="List Table 7 Colorful - Accent 51"/>
    <w:basedOn w:val="TableNormal"/>
    <w:uiPriority w:val="99"/>
    <w:tblPr>
      <w:tblStyleRowBandSize w:val="1"/>
      <w:tblStyleColBandSize w:val="1"/>
      <w:tblBorders>
        <w:right w:color="8da9db" w:space="0" w:sz="4" w:themeColor="accent5" w:themeTint="00009A" w:val="single"/>
      </w:tblBorders>
    </w:tblPr>
    <w:tblStylePr w:type="firstRow">
      <w:rPr>
        <w:rFonts w:ascii="Arial" w:hAnsi="Arial"/>
        <w:i w:val="1"/>
        <w:color w:val="8da9db" w:themeColor="accent5" w:themeShade="000095" w:themeTint="00009A"/>
        <w:sz w:val="22"/>
      </w:rPr>
      <w:tblPr/>
      <w:tcPr>
        <w:tcBorders>
          <w:top w:color="000000" w:space="0" w:sz="4" w:val="none"/>
          <w:left w:color="000000" w:space="0" w:sz="4" w:val="none"/>
          <w:bottom w:color="8da9db" w:space="0" w:sz="4" w:themeColor="accent5" w:themeTint="00009A" w:val="single"/>
          <w:right w:color="000000" w:space="0" w:sz="4" w:val="none"/>
        </w:tcBorders>
        <w:shd w:color="auto" w:fill="ffffff" w:themeFill="light1" w:val="clear"/>
      </w:tcPr>
    </w:tblStylePr>
    <w:tblStylePr w:type="lastRow">
      <w:rPr>
        <w:rFonts w:ascii="Arial" w:hAnsi="Arial"/>
        <w:i w:val="1"/>
        <w:color w:val="8da9db" w:themeColor="accent5" w:themeShade="000095" w:themeTint="00009A"/>
        <w:sz w:val="22"/>
      </w:rPr>
      <w:tblPr/>
      <w:tcPr>
        <w:tcBorders>
          <w:top w:color="8da9db" w:space="0" w:sz="4" w:themeColor="accent5" w:themeTint="00009A"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8da9db" w:themeColor="accent5" w:themeShade="000095" w:themeTint="00009A"/>
        <w:sz w:val="22"/>
      </w:rPr>
      <w:tblPr/>
      <w:tcPr>
        <w:tcBorders>
          <w:top w:color="000000" w:space="0" w:sz="4" w:val="none"/>
          <w:left w:color="000000" w:space="0" w:sz="4" w:val="none"/>
          <w:bottom w:color="000000" w:space="0" w:sz="4" w:val="none"/>
          <w:right w:color="8da9db" w:space="0" w:sz="4" w:themeColor="accent5" w:themeTint="00009A" w:val="single"/>
        </w:tcBorders>
        <w:shd w:color="auto" w:fill="ffffff" w:val="clear"/>
      </w:tcPr>
    </w:tblStylePr>
    <w:tblStylePr w:type="lastCol">
      <w:rPr>
        <w:rFonts w:ascii="Arial" w:hAnsi="Arial"/>
        <w:i w:val="1"/>
        <w:color w:val="8da9db" w:themeColor="accent5" w:themeShade="000095" w:themeTint="00009A"/>
        <w:sz w:val="22"/>
      </w:rPr>
      <w:tblPr/>
      <w:tcPr>
        <w:tcBorders>
          <w:top w:color="000000" w:space="0" w:sz="4" w:val="none"/>
          <w:left w:color="8da9db" w:space="0" w:sz="4" w:themeColor="accent5" w:themeTint="00009A" w:val="single"/>
          <w:bottom w:color="000000" w:space="0" w:sz="4" w:val="none"/>
          <w:right w:color="000000" w:space="0" w:sz="4" w:val="none"/>
        </w:tcBorders>
        <w:shd w:color="auto" w:fill="ffffff" w:val="clear"/>
      </w:tcPr>
    </w:tblStylePr>
    <w:tblStylePr w:type="band1Vert">
      <w:tblPr/>
      <w:tcPr>
        <w:shd w:color="auto" w:fill="cfdbf0" w:themeFill="accent5" w:themeFillTint="000040" w:val="clear"/>
      </w:tcPr>
    </w:tblStylePr>
    <w:tblStylePr w:type="band1Horz">
      <w:rPr>
        <w:rFonts w:ascii="Arial" w:hAnsi="Arial"/>
        <w:color w:val="8da9db" w:themeColor="accent5" w:themeShade="000095" w:themeTint="00009A"/>
        <w:sz w:val="22"/>
      </w:rPr>
      <w:tblPr/>
      <w:tcPr>
        <w:shd w:color="auto" w:fill="cfdbf0" w:themeFill="accent5" w:themeFillTint="000040" w:val="clear"/>
      </w:tcPr>
    </w:tblStylePr>
    <w:tblStylePr w:type="band2Horz">
      <w:rPr>
        <w:rFonts w:ascii="Arial" w:hAnsi="Arial"/>
        <w:color w:val="8da9db" w:themeColor="accent5" w:themeShade="000095" w:themeTint="00009A"/>
        <w:sz w:val="22"/>
      </w:rPr>
    </w:tblStylePr>
  </w:style>
  <w:style w:type="table" w:styleId="ListTable7Colorful-Accent61" w:customStyle="1">
    <w:name w:val="List Table 7 Colorful - Accent 61"/>
    <w:basedOn w:val="TableNormal"/>
    <w:uiPriority w:val="99"/>
    <w:tblPr>
      <w:tblStyleRowBandSize w:val="1"/>
      <w:tblStyleColBandSize w:val="1"/>
      <w:tblBorders>
        <w:right w:color="a9d08e" w:space="0" w:sz="4" w:themeColor="accent6" w:themeTint="000098" w:val="single"/>
      </w:tblBorders>
    </w:tblPr>
    <w:tblStylePr w:type="firstRow">
      <w:rPr>
        <w:rFonts w:ascii="Arial" w:hAnsi="Arial"/>
        <w:i w:val="1"/>
        <w:color w:val="a9d08e" w:themeColor="accent6" w:themeShade="000095" w:themeTint="000098"/>
        <w:sz w:val="22"/>
      </w:rPr>
      <w:tblPr/>
      <w:tcPr>
        <w:tcBorders>
          <w:top w:color="000000" w:space="0" w:sz="4" w:val="none"/>
          <w:left w:color="000000" w:space="0" w:sz="4" w:val="none"/>
          <w:bottom w:color="a9d08e" w:space="0" w:sz="4" w:themeColor="accent6" w:themeTint="000098" w:val="single"/>
          <w:right w:color="000000" w:space="0" w:sz="4" w:val="none"/>
        </w:tcBorders>
        <w:shd w:color="auto" w:fill="ffffff" w:themeFill="light1" w:val="clear"/>
      </w:tcPr>
    </w:tblStylePr>
    <w:tblStylePr w:type="lastRow">
      <w:rPr>
        <w:rFonts w:ascii="Arial" w:hAnsi="Arial"/>
        <w:i w:val="1"/>
        <w:color w:val="a9d08e" w:themeColor="accent6" w:themeShade="000095" w:themeTint="000098"/>
        <w:sz w:val="22"/>
      </w:rPr>
      <w:tblPr/>
      <w:tcPr>
        <w:tcBorders>
          <w:top w:color="a9d08e" w:space="0" w:sz="4" w:themeColor="accent6" w:themeTint="000098" w:val="single"/>
          <w:left w:color="000000" w:space="0" w:sz="4" w:val="none"/>
          <w:bottom w:color="000000" w:space="0" w:sz="4" w:val="none"/>
          <w:right w:color="000000" w:space="0" w:sz="4" w:val="none"/>
        </w:tcBorders>
        <w:shd w:color="auto" w:fill="ffffff" w:themeFill="light1" w:val="clear"/>
      </w:tcPr>
    </w:tblStylePr>
    <w:tblStylePr w:type="firstCol">
      <w:pPr>
        <w:jc w:val="right"/>
      </w:pPr>
      <w:rPr>
        <w:rFonts w:ascii="Arial" w:hAnsi="Arial"/>
        <w:i w:val="1"/>
        <w:color w:val="a9d08e" w:themeColor="accent6" w:themeShade="000095" w:themeTint="000098"/>
        <w:sz w:val="22"/>
      </w:rPr>
      <w:tblPr/>
      <w:tcPr>
        <w:tcBorders>
          <w:top w:color="000000" w:space="0" w:sz="4" w:val="none"/>
          <w:left w:color="000000" w:space="0" w:sz="4" w:val="none"/>
          <w:bottom w:color="000000" w:space="0" w:sz="4" w:val="none"/>
          <w:right w:color="a9d08e" w:space="0" w:sz="4" w:themeColor="accent6" w:themeTint="000098" w:val="single"/>
        </w:tcBorders>
        <w:shd w:color="auto" w:fill="ffffff" w:val="clear"/>
      </w:tcPr>
    </w:tblStylePr>
    <w:tblStylePr w:type="lastCol">
      <w:rPr>
        <w:rFonts w:ascii="Arial" w:hAnsi="Arial"/>
        <w:i w:val="1"/>
        <w:color w:val="a9d08e" w:themeColor="accent6" w:themeShade="000095" w:themeTint="000098"/>
        <w:sz w:val="22"/>
      </w:rPr>
      <w:tblPr/>
      <w:tcPr>
        <w:tcBorders>
          <w:top w:color="000000" w:space="0" w:sz="4" w:val="none"/>
          <w:left w:color="a9d08e" w:space="0" w:sz="4" w:themeColor="accent6" w:themeTint="000098" w:val="single"/>
          <w:bottom w:color="000000" w:space="0" w:sz="4" w:val="none"/>
          <w:right w:color="000000" w:space="0" w:sz="4" w:val="none"/>
        </w:tcBorders>
        <w:shd w:color="auto" w:fill="ffffff" w:val="clear"/>
      </w:tcPr>
    </w:tblStylePr>
    <w:tblStylePr w:type="band1Vert">
      <w:tblPr/>
      <w:tcPr>
        <w:shd w:color="auto" w:fill="daebcf" w:themeFill="accent6" w:themeFillTint="000040" w:val="clear"/>
      </w:tcPr>
    </w:tblStylePr>
    <w:tblStylePr w:type="band1Horz">
      <w:rPr>
        <w:rFonts w:ascii="Arial" w:hAnsi="Arial"/>
        <w:color w:val="a9d08e" w:themeColor="accent6" w:themeShade="000095" w:themeTint="000098"/>
        <w:sz w:val="22"/>
      </w:rPr>
      <w:tblPr/>
      <w:tcPr>
        <w:shd w:color="auto" w:fill="daebcf" w:themeFill="accent6" w:themeFillTint="000040" w:val="clear"/>
      </w:tcPr>
    </w:tblStylePr>
    <w:tblStylePr w:type="band2Horz">
      <w:rPr>
        <w:rFonts w:ascii="Arial" w:hAnsi="Arial"/>
        <w:color w:val="a9d08e" w:themeColor="accent6" w:themeShade="000095" w:themeTint="000098"/>
        <w:sz w:val="22"/>
      </w:rPr>
    </w:tblStylePr>
  </w:style>
  <w:style w:type="table" w:styleId="Lined-Accent" w:customStyle="1">
    <w:name w:val="Lined - Accent"/>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Lined-Accent1" w:customStyle="1">
    <w:name w:val="Lined - Accent 1"/>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Lined-Accent2" w:customStyle="1">
    <w:name w:val="Lined - Accent 2"/>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Lined-Accent3" w:customStyle="1">
    <w:name w:val="Lined - Accent 3"/>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Lined-Accent4" w:customStyle="1">
    <w:name w:val="Lined - Accent 4"/>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Lined-Accent5" w:customStyle="1">
    <w:name w:val="Lined - Accent 5"/>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Lined-Accent6" w:customStyle="1">
    <w:name w:val="Lined - Accent 6"/>
    <w:basedOn w:val="TableNormal"/>
    <w:uiPriority w:val="99"/>
    <w:rPr>
      <w:color w:val="404040"/>
      <w:sz w:val="20"/>
      <w:szCs w:val="20"/>
      <w:lang w:eastAsia="de-DE"/>
    </w:rPr>
    <w:tblPr>
      <w:tblStyleRowBandSize w:val="1"/>
      <w:tblStyleColBandSize w:val="1"/>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Lined-Accent" w:customStyle="1">
    <w:name w:val="Bordered &amp; Lined - Accent"/>
    <w:basedOn w:val="TableNormal"/>
    <w:uiPriority w:val="99"/>
    <w:rPr>
      <w:color w:val="404040"/>
      <w:sz w:val="20"/>
      <w:szCs w:val="20"/>
      <w:lang w:eastAsia="de-DE"/>
    </w:rPr>
    <w:tblPr>
      <w:tblStyleRowBandSize w:val="1"/>
      <w:tblStyleColBandSize w:val="1"/>
      <w:tblBorders>
        <w:top w:color="595959" w:space="0" w:sz="4" w:themeColor="text1" w:themeTint="0000A6" w:val="single"/>
        <w:left w:color="595959" w:space="0" w:sz="4" w:themeColor="text1" w:themeTint="0000A6" w:val="single"/>
        <w:bottom w:color="595959" w:space="0" w:sz="4" w:themeColor="text1" w:themeTint="0000A6" w:val="single"/>
        <w:right w:color="595959" w:space="0" w:sz="4" w:themeColor="text1" w:themeTint="0000A6" w:val="single"/>
        <w:insideH w:color="595959" w:space="0" w:sz="4" w:themeColor="text1" w:themeTint="0000A6" w:val="single"/>
        <w:insideV w:color="595959" w:space="0" w:sz="4" w:themeColor="text1" w:themeTint="0000A6" w:val="single"/>
      </w:tblBorders>
    </w:tblPr>
    <w:tblStylePr w:type="firstRow">
      <w:rPr>
        <w:rFonts w:ascii="Arial" w:hAnsi="Arial"/>
        <w:color w:val="f2f2f2"/>
        <w:sz w:val="22"/>
      </w:rPr>
      <w:tblPr/>
      <w:tcPr>
        <w:shd w:color="auto" w:fill="7f7f7f" w:themeFill="text1" w:themeFillTint="000080" w:val="clear"/>
      </w:tcPr>
    </w:tblStylePr>
    <w:tblStylePr w:type="lastRow">
      <w:rPr>
        <w:rFonts w:ascii="Arial" w:hAnsi="Arial"/>
        <w:color w:val="f2f2f2"/>
        <w:sz w:val="22"/>
      </w:rPr>
      <w:tblPr/>
      <w:tcPr>
        <w:shd w:color="auto" w:fill="7f7f7f" w:themeFill="text1" w:themeFillTint="000080" w:val="clear"/>
      </w:tcPr>
    </w:tblStylePr>
    <w:tblStylePr w:type="firstCol">
      <w:rPr>
        <w:rFonts w:ascii="Arial" w:hAnsi="Arial"/>
        <w:color w:val="f2f2f2"/>
        <w:sz w:val="22"/>
      </w:rPr>
      <w:tblPr/>
      <w:tcPr>
        <w:shd w:color="auto" w:fill="7f7f7f" w:themeFill="text1" w:themeFillTint="000080" w:val="clear"/>
      </w:tcPr>
    </w:tblStylePr>
    <w:tblStylePr w:type="lastCol">
      <w:rPr>
        <w:rFonts w:ascii="Arial" w:hAnsi="Arial"/>
        <w:color w:val="f2f2f2"/>
        <w:sz w:val="22"/>
      </w:rPr>
      <w:tblPr/>
      <w:tcPr>
        <w:shd w:color="auto" w:fill="7f7f7f" w:themeFill="text1" w:themeFillTint="000080" w:val="clear"/>
      </w:tcPr>
    </w:tblStylePr>
    <w:tblStylePr w:type="band1Vert">
      <w:rPr>
        <w:rFonts w:ascii="Arial" w:hAnsi="Arial"/>
        <w:color w:val="404040"/>
        <w:sz w:val="22"/>
      </w:rPr>
    </w:tblStylePr>
    <w:tblStylePr w:type="band2Vert">
      <w:rPr>
        <w:rFonts w:ascii="Arial" w:hAnsi="Arial"/>
        <w:color w:val="404040"/>
        <w:sz w:val="22"/>
      </w:rPr>
      <w:tblPr/>
      <w:tcPr>
        <w:shd w:color="auto" w:fill="f2f2f2" w:themeFill="text1" w:themeFillTint="00000D" w:val="clear"/>
      </w:tcPr>
    </w:tblStylePr>
    <w:tblStylePr w:type="band1Horz">
      <w:rPr>
        <w:rFonts w:ascii="Arial" w:hAnsi="Arial"/>
        <w:color w:val="404040"/>
        <w:sz w:val="22"/>
      </w:rPr>
    </w:tblStylePr>
    <w:tblStylePr w:type="band2Horz">
      <w:rPr>
        <w:rFonts w:ascii="Arial" w:hAnsi="Arial"/>
        <w:color w:val="404040"/>
        <w:sz w:val="22"/>
      </w:rPr>
      <w:tblPr/>
      <w:tcPr>
        <w:shd w:color="auto" w:fill="f2f2f2" w:themeFill="text1" w:themeFillTint="00000D" w:val="clear"/>
      </w:tcPr>
    </w:tblStylePr>
  </w:style>
  <w:style w:type="table" w:styleId="BorderedLined-Accent1" w:customStyle="1">
    <w:name w:val="Bordered &amp; Lined - Accent 1"/>
    <w:basedOn w:val="TableNormal"/>
    <w:uiPriority w:val="99"/>
    <w:rPr>
      <w:color w:val="404040"/>
      <w:sz w:val="20"/>
      <w:szCs w:val="20"/>
      <w:lang w:eastAsia="de-DE"/>
    </w:rPr>
    <w:tblPr>
      <w:tblStyleRowBandSize w:val="1"/>
      <w:tblStyleColBandSize w:val="1"/>
      <w:tblBorders>
        <w:top w:color="245a8d" w:space="0" w:sz="4" w:themeColor="accent1" w:themeShade="000095" w:val="single"/>
        <w:left w:color="245a8d" w:space="0" w:sz="4" w:themeColor="accent1" w:themeShade="000095" w:val="single"/>
        <w:bottom w:color="245a8d" w:space="0" w:sz="4" w:themeColor="accent1" w:themeShade="000095" w:val="single"/>
        <w:right w:color="245a8d" w:space="0" w:sz="4" w:themeColor="accent1" w:themeShade="000095" w:val="single"/>
        <w:insideH w:color="245a8d" w:space="0" w:sz="4" w:themeColor="accent1" w:themeShade="000095" w:val="single"/>
        <w:insideV w:color="245a8d" w:space="0" w:sz="4" w:themeColor="accent1" w:themeShade="000095" w:val="single"/>
      </w:tblBorders>
    </w:tblPr>
    <w:tblStylePr w:type="firstRow">
      <w:rPr>
        <w:rFonts w:ascii="Arial" w:hAnsi="Arial"/>
        <w:color w:val="f2f2f2"/>
        <w:sz w:val="22"/>
      </w:rPr>
      <w:tblPr/>
      <w:tcPr>
        <w:shd w:color="auto" w:fill="68a2d8" w:themeFill="accent1" w:themeFillTint="0000EA" w:val="clear"/>
      </w:tcPr>
    </w:tblStylePr>
    <w:tblStylePr w:type="lastRow">
      <w:rPr>
        <w:rFonts w:ascii="Arial" w:hAnsi="Arial"/>
        <w:color w:val="f2f2f2"/>
        <w:sz w:val="22"/>
      </w:rPr>
      <w:tblPr/>
      <w:tcPr>
        <w:shd w:color="auto" w:fill="68a2d8" w:themeFill="accent1" w:themeFillTint="0000EA" w:val="clear"/>
      </w:tcPr>
    </w:tblStylePr>
    <w:tblStylePr w:type="firstCol">
      <w:rPr>
        <w:rFonts w:ascii="Arial" w:hAnsi="Arial"/>
        <w:color w:val="f2f2f2"/>
        <w:sz w:val="22"/>
      </w:rPr>
      <w:tblPr/>
      <w:tcPr>
        <w:shd w:color="auto" w:fill="68a2d8" w:themeFill="accent1" w:themeFillTint="0000EA" w:val="clear"/>
      </w:tcPr>
    </w:tblStylePr>
    <w:tblStylePr w:type="lastCol">
      <w:rPr>
        <w:rFonts w:ascii="Arial" w:hAnsi="Arial"/>
        <w:color w:val="f2f2f2"/>
        <w:sz w:val="22"/>
      </w:rPr>
      <w:tblPr/>
      <w:tcPr>
        <w:shd w:color="auto" w:fill="68a2d8" w:themeFill="accent1" w:themeFillTint="0000EA" w:val="clear"/>
      </w:tcPr>
    </w:tblStylePr>
    <w:tblStylePr w:type="band1Vert">
      <w:rPr>
        <w:rFonts w:ascii="Arial" w:hAnsi="Arial"/>
        <w:color w:val="404040"/>
        <w:sz w:val="22"/>
      </w:rPr>
    </w:tblStylePr>
    <w:tblStylePr w:type="band2Vert">
      <w:rPr>
        <w:rFonts w:ascii="Arial" w:hAnsi="Arial"/>
        <w:color w:val="404040"/>
        <w:sz w:val="22"/>
      </w:rPr>
      <w:tblPr/>
      <w:tcPr>
        <w:shd w:color="auto" w:fill="cbdff1" w:themeFill="accent1" w:themeFillTint="000050" w:val="clear"/>
      </w:tcPr>
    </w:tblStylePr>
    <w:tblStylePr w:type="band1Horz">
      <w:rPr>
        <w:rFonts w:ascii="Arial" w:hAnsi="Arial"/>
        <w:color w:val="404040"/>
        <w:sz w:val="22"/>
      </w:rPr>
    </w:tblStylePr>
    <w:tblStylePr w:type="band2Horz">
      <w:rPr>
        <w:rFonts w:ascii="Arial" w:hAnsi="Arial"/>
        <w:color w:val="404040"/>
        <w:sz w:val="22"/>
      </w:rPr>
      <w:tblPr/>
      <w:tcPr>
        <w:shd w:color="auto" w:fill="cbdff1" w:themeFill="accent1" w:themeFillTint="000050" w:val="clear"/>
      </w:tcPr>
    </w:tblStylePr>
  </w:style>
  <w:style w:type="table" w:styleId="BorderedLined-Accent2" w:customStyle="1">
    <w:name w:val="Bordered &amp; Lined - Accent 2"/>
    <w:basedOn w:val="TableNormal"/>
    <w:uiPriority w:val="99"/>
    <w:rPr>
      <w:color w:val="404040"/>
      <w:sz w:val="20"/>
      <w:szCs w:val="20"/>
      <w:lang w:eastAsia="de-DE"/>
    </w:rPr>
    <w:tblPr>
      <w:tblStyleRowBandSize w:val="1"/>
      <w:tblStyleColBandSize w:val="1"/>
      <w:tblBorders>
        <w:top w:color="99460d" w:space="0" w:sz="4" w:themeColor="accent2" w:themeShade="000095" w:val="single"/>
        <w:left w:color="99460d" w:space="0" w:sz="4" w:themeColor="accent2" w:themeShade="000095" w:val="single"/>
        <w:bottom w:color="99460d" w:space="0" w:sz="4" w:themeColor="accent2" w:themeShade="000095" w:val="single"/>
        <w:right w:color="99460d" w:space="0" w:sz="4" w:themeColor="accent2" w:themeShade="000095" w:val="single"/>
        <w:insideH w:color="99460d" w:space="0" w:sz="4" w:themeColor="accent2" w:themeShade="000095" w:val="single"/>
        <w:insideV w:color="99460d" w:space="0" w:sz="4" w:themeColor="accent2" w:themeShade="000095" w:val="single"/>
      </w:tblBorders>
    </w:tblPr>
    <w:tblStylePr w:type="firstRow">
      <w:rPr>
        <w:rFonts w:ascii="Arial" w:hAnsi="Arial"/>
        <w:color w:val="f2f2f2"/>
        <w:sz w:val="22"/>
      </w:rPr>
      <w:tblPr/>
      <w:tcPr>
        <w:shd w:color="auto" w:fill="f4b184" w:themeFill="accent2" w:themeFillTint="000097" w:val="clear"/>
      </w:tcPr>
    </w:tblStylePr>
    <w:tblStylePr w:type="lastRow">
      <w:rPr>
        <w:rFonts w:ascii="Arial" w:hAnsi="Arial"/>
        <w:color w:val="f2f2f2"/>
        <w:sz w:val="22"/>
      </w:rPr>
      <w:tblPr/>
      <w:tcPr>
        <w:shd w:color="auto" w:fill="f4b184" w:themeFill="accent2" w:themeFillTint="000097" w:val="clear"/>
      </w:tcPr>
    </w:tblStylePr>
    <w:tblStylePr w:type="firstCol">
      <w:rPr>
        <w:rFonts w:ascii="Arial" w:hAnsi="Arial"/>
        <w:color w:val="f2f2f2"/>
        <w:sz w:val="22"/>
      </w:rPr>
      <w:tblPr/>
      <w:tcPr>
        <w:shd w:color="auto" w:fill="f4b184" w:themeFill="accent2" w:themeFillTint="000097" w:val="clear"/>
      </w:tcPr>
    </w:tblStylePr>
    <w:tblStylePr w:type="lastCol">
      <w:rPr>
        <w:rFonts w:ascii="Arial" w:hAnsi="Arial"/>
        <w:color w:val="f2f2f2"/>
        <w:sz w:val="22"/>
      </w:rPr>
      <w:tblPr/>
      <w:tcPr>
        <w:shd w:color="auto" w:fill="f4b184" w:themeFill="accent2" w:themeFillTint="000097" w:val="clear"/>
      </w:tcPr>
    </w:tblStylePr>
    <w:tblStylePr w:type="band1Vert">
      <w:rPr>
        <w:rFonts w:ascii="Arial" w:hAnsi="Arial"/>
        <w:color w:val="404040"/>
        <w:sz w:val="22"/>
      </w:rPr>
    </w:tblStylePr>
    <w:tblStylePr w:type="band2Vert">
      <w:rPr>
        <w:rFonts w:ascii="Arial" w:hAnsi="Arial"/>
        <w:color w:val="404040"/>
        <w:sz w:val="22"/>
      </w:rPr>
      <w:tblPr/>
      <w:tcPr>
        <w:shd w:color="auto" w:fill="fbe5d6" w:themeFill="accent2" w:themeFillTint="000032" w:val="clear"/>
      </w:tcPr>
    </w:tblStylePr>
    <w:tblStylePr w:type="band1Horz">
      <w:rPr>
        <w:rFonts w:ascii="Arial" w:hAnsi="Arial"/>
        <w:color w:val="404040"/>
        <w:sz w:val="22"/>
      </w:rPr>
    </w:tblStylePr>
    <w:tblStylePr w:type="band2Horz">
      <w:rPr>
        <w:rFonts w:ascii="Arial" w:hAnsi="Arial"/>
        <w:color w:val="404040"/>
        <w:sz w:val="22"/>
      </w:rPr>
      <w:tblPr/>
      <w:tcPr>
        <w:shd w:color="auto" w:fill="fbe5d6" w:themeFill="accent2" w:themeFillTint="000032" w:val="clear"/>
      </w:tcPr>
    </w:tblStylePr>
  </w:style>
  <w:style w:type="table" w:styleId="BorderedLined-Accent3" w:customStyle="1">
    <w:name w:val="Bordered &amp; Lined - Accent 3"/>
    <w:basedOn w:val="TableNormal"/>
    <w:uiPriority w:val="99"/>
    <w:rPr>
      <w:color w:val="404040"/>
      <w:sz w:val="20"/>
      <w:szCs w:val="20"/>
      <w:lang w:eastAsia="de-DE"/>
    </w:rPr>
    <w:tblPr>
      <w:tblStyleRowBandSize w:val="1"/>
      <w:tblStyleColBandSize w:val="1"/>
      <w:tblBorders>
        <w:top w:color="606060" w:space="0" w:sz="4" w:themeColor="accent3" w:themeShade="000095" w:val="single"/>
        <w:left w:color="606060" w:space="0" w:sz="4" w:themeColor="accent3" w:themeShade="000095" w:val="single"/>
        <w:bottom w:color="606060" w:space="0" w:sz="4" w:themeColor="accent3" w:themeShade="000095" w:val="single"/>
        <w:right w:color="606060" w:space="0" w:sz="4" w:themeColor="accent3" w:themeShade="000095" w:val="single"/>
        <w:insideH w:color="606060" w:space="0" w:sz="4" w:themeColor="accent3" w:themeShade="000095" w:val="single"/>
        <w:insideV w:color="606060" w:space="0" w:sz="4" w:themeColor="accent3" w:themeShade="000095" w:val="single"/>
      </w:tblBorders>
    </w:tblPr>
    <w:tblStylePr w:type="firstRow">
      <w:rPr>
        <w:rFonts w:ascii="Arial" w:hAnsi="Arial"/>
        <w:color w:val="f2f2f2"/>
        <w:sz w:val="22"/>
      </w:rPr>
      <w:tblPr/>
      <w:tcPr>
        <w:shd w:color="auto" w:fill="a5a5a5" w:themeFill="accent3" w:themeFillTint="0000FE" w:val="clear"/>
      </w:tcPr>
    </w:tblStylePr>
    <w:tblStylePr w:type="lastRow">
      <w:rPr>
        <w:rFonts w:ascii="Arial" w:hAnsi="Arial"/>
        <w:color w:val="f2f2f2"/>
        <w:sz w:val="22"/>
      </w:rPr>
      <w:tblPr/>
      <w:tcPr>
        <w:shd w:color="auto" w:fill="a5a5a5" w:themeFill="accent3" w:themeFillTint="0000FE" w:val="clear"/>
      </w:tcPr>
    </w:tblStylePr>
    <w:tblStylePr w:type="firstCol">
      <w:rPr>
        <w:rFonts w:ascii="Arial" w:hAnsi="Arial"/>
        <w:color w:val="f2f2f2"/>
        <w:sz w:val="22"/>
      </w:rPr>
      <w:tblPr/>
      <w:tcPr>
        <w:shd w:color="auto" w:fill="a5a5a5" w:themeFill="accent3" w:themeFillTint="0000FE" w:val="clear"/>
      </w:tcPr>
    </w:tblStylePr>
    <w:tblStylePr w:type="lastCol">
      <w:rPr>
        <w:rFonts w:ascii="Arial" w:hAnsi="Arial"/>
        <w:color w:val="f2f2f2"/>
        <w:sz w:val="22"/>
      </w:rPr>
      <w:tblPr/>
      <w:tcPr>
        <w:shd w:color="auto" w:fill="a5a5a5" w:themeFill="accent3" w:themeFillTint="0000FE" w:val="clear"/>
      </w:tcPr>
    </w:tblStylePr>
    <w:tblStylePr w:type="band1Vert">
      <w:rPr>
        <w:rFonts w:ascii="Arial" w:hAnsi="Arial"/>
        <w:color w:val="404040"/>
        <w:sz w:val="22"/>
      </w:rPr>
    </w:tblStylePr>
    <w:tblStylePr w:type="band2Vert">
      <w:rPr>
        <w:rFonts w:ascii="Arial" w:hAnsi="Arial"/>
        <w:color w:val="404040"/>
        <w:sz w:val="22"/>
      </w:rPr>
      <w:tblPr/>
      <w:tcPr>
        <w:shd w:color="auto" w:fill="ececec" w:themeFill="accent3"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cecec" w:themeFill="accent3" w:themeFillTint="000034" w:val="clear"/>
      </w:tcPr>
    </w:tblStylePr>
  </w:style>
  <w:style w:type="table" w:styleId="BorderedLined-Accent4" w:customStyle="1">
    <w:name w:val="Bordered &amp; Lined - Accent 4"/>
    <w:basedOn w:val="TableNormal"/>
    <w:uiPriority w:val="99"/>
    <w:rPr>
      <w:color w:val="404040"/>
      <w:sz w:val="20"/>
      <w:szCs w:val="20"/>
      <w:lang w:eastAsia="de-DE"/>
    </w:rPr>
    <w:tblPr>
      <w:tblStyleRowBandSize w:val="1"/>
      <w:tblStyleColBandSize w:val="1"/>
      <w:tblBorders>
        <w:top w:color="957000" w:space="0" w:sz="4" w:themeColor="accent4" w:themeShade="000095" w:val="single"/>
        <w:left w:color="957000" w:space="0" w:sz="4" w:themeColor="accent4" w:themeShade="000095" w:val="single"/>
        <w:bottom w:color="957000" w:space="0" w:sz="4" w:themeColor="accent4" w:themeShade="000095" w:val="single"/>
        <w:right w:color="957000" w:space="0" w:sz="4" w:themeColor="accent4" w:themeShade="000095" w:val="single"/>
        <w:insideH w:color="957000" w:space="0" w:sz="4" w:themeColor="accent4" w:themeShade="000095" w:val="single"/>
        <w:insideV w:color="957000" w:space="0" w:sz="4" w:themeColor="accent4" w:themeShade="000095" w:val="single"/>
      </w:tblBorders>
    </w:tblPr>
    <w:tblStylePr w:type="firstRow">
      <w:rPr>
        <w:rFonts w:ascii="Arial" w:hAnsi="Arial"/>
        <w:color w:val="f2f2f2"/>
        <w:sz w:val="22"/>
      </w:rPr>
      <w:tblPr/>
      <w:tcPr>
        <w:shd w:color="auto" w:fill="ffd865" w:themeFill="accent4" w:themeFillTint="00009A" w:val="clear"/>
      </w:tcPr>
    </w:tblStylePr>
    <w:tblStylePr w:type="lastRow">
      <w:rPr>
        <w:rFonts w:ascii="Arial" w:hAnsi="Arial"/>
        <w:color w:val="f2f2f2"/>
        <w:sz w:val="22"/>
      </w:rPr>
      <w:tblPr/>
      <w:tcPr>
        <w:shd w:color="auto" w:fill="ffd865" w:themeFill="accent4" w:themeFillTint="00009A" w:val="clear"/>
      </w:tcPr>
    </w:tblStylePr>
    <w:tblStylePr w:type="firstCol">
      <w:rPr>
        <w:rFonts w:ascii="Arial" w:hAnsi="Arial"/>
        <w:color w:val="f2f2f2"/>
        <w:sz w:val="22"/>
      </w:rPr>
      <w:tblPr/>
      <w:tcPr>
        <w:shd w:color="auto" w:fill="ffd865" w:themeFill="accent4" w:themeFillTint="00009A" w:val="clear"/>
      </w:tcPr>
    </w:tblStylePr>
    <w:tblStylePr w:type="lastCol">
      <w:rPr>
        <w:rFonts w:ascii="Arial" w:hAnsi="Arial"/>
        <w:color w:val="f2f2f2"/>
        <w:sz w:val="22"/>
      </w:rPr>
      <w:tblPr/>
      <w:tcPr>
        <w:shd w:color="auto" w:fill="ffd865" w:themeFill="accent4" w:themeFillTint="00009A" w:val="clear"/>
      </w:tcPr>
    </w:tblStylePr>
    <w:tblStylePr w:type="band1Vert">
      <w:rPr>
        <w:rFonts w:ascii="Arial" w:hAnsi="Arial"/>
        <w:color w:val="404040"/>
        <w:sz w:val="22"/>
      </w:rPr>
    </w:tblStylePr>
    <w:tblStylePr w:type="band2Vert">
      <w:rPr>
        <w:rFonts w:ascii="Arial" w:hAnsi="Arial"/>
        <w:color w:val="404040"/>
        <w:sz w:val="22"/>
      </w:rPr>
      <w:tblPr/>
      <w:tcPr>
        <w:shd w:color="auto" w:fill="fff2cb" w:themeFill="accent4"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fff2cb" w:themeFill="accent4" w:themeFillTint="000034" w:val="clear"/>
      </w:tcPr>
    </w:tblStylePr>
  </w:style>
  <w:style w:type="table" w:styleId="BorderedLined-Accent5" w:customStyle="1">
    <w:name w:val="Bordered &amp; Lined - Accent 5"/>
    <w:basedOn w:val="TableNormal"/>
    <w:uiPriority w:val="99"/>
    <w:rPr>
      <w:color w:val="404040"/>
      <w:sz w:val="20"/>
      <w:szCs w:val="20"/>
      <w:lang w:eastAsia="de-DE"/>
    </w:rPr>
    <w:tblPr>
      <w:tblStyleRowBandSize w:val="1"/>
      <w:tblStyleColBandSize w:val="1"/>
      <w:tblBorders>
        <w:top w:color="254175" w:space="0" w:sz="4" w:themeColor="accent5" w:themeShade="000095" w:val="single"/>
        <w:left w:color="254175" w:space="0" w:sz="4" w:themeColor="accent5" w:themeShade="000095" w:val="single"/>
        <w:bottom w:color="254175" w:space="0" w:sz="4" w:themeColor="accent5" w:themeShade="000095" w:val="single"/>
        <w:right w:color="254175" w:space="0" w:sz="4" w:themeColor="accent5" w:themeShade="000095" w:val="single"/>
        <w:insideH w:color="254175" w:space="0" w:sz="4" w:themeColor="accent5" w:themeShade="000095" w:val="single"/>
        <w:insideV w:color="254175" w:space="0" w:sz="4" w:themeColor="accent5" w:themeShade="000095" w:val="single"/>
      </w:tblBorders>
    </w:tblPr>
    <w:tblStylePr w:type="firstRow">
      <w:rPr>
        <w:rFonts w:ascii="Arial" w:hAnsi="Arial"/>
        <w:color w:val="f2f2f2"/>
        <w:sz w:val="22"/>
      </w:rPr>
      <w:tblPr/>
      <w:tcPr>
        <w:shd w:color="auto" w:fill="4472c4" w:themeFill="accent5" w:val="clear"/>
      </w:tcPr>
    </w:tblStylePr>
    <w:tblStylePr w:type="lastRow">
      <w:rPr>
        <w:rFonts w:ascii="Arial" w:hAnsi="Arial"/>
        <w:color w:val="f2f2f2"/>
        <w:sz w:val="22"/>
      </w:rPr>
      <w:tblPr/>
      <w:tcPr>
        <w:shd w:color="auto" w:fill="4472c4" w:themeFill="accent5" w:val="clear"/>
      </w:tcPr>
    </w:tblStylePr>
    <w:tblStylePr w:type="firstCol">
      <w:rPr>
        <w:rFonts w:ascii="Arial" w:hAnsi="Arial"/>
        <w:color w:val="f2f2f2"/>
        <w:sz w:val="22"/>
      </w:rPr>
      <w:tblPr/>
      <w:tcPr>
        <w:shd w:color="auto" w:fill="4472c4" w:themeFill="accent5" w:val="clear"/>
      </w:tcPr>
    </w:tblStylePr>
    <w:tblStylePr w:type="lastCol">
      <w:rPr>
        <w:rFonts w:ascii="Arial" w:hAnsi="Arial"/>
        <w:color w:val="f2f2f2"/>
        <w:sz w:val="22"/>
      </w:rPr>
      <w:tblPr/>
      <w:tcPr>
        <w:shd w:color="auto" w:fill="4472c4" w:themeFill="accent5" w:val="clear"/>
      </w:tcPr>
    </w:tblStylePr>
    <w:tblStylePr w:type="band1Vert">
      <w:rPr>
        <w:rFonts w:ascii="Arial" w:hAnsi="Arial"/>
        <w:color w:val="404040"/>
        <w:sz w:val="22"/>
      </w:rPr>
    </w:tblStylePr>
    <w:tblStylePr w:type="band2Vert">
      <w:rPr>
        <w:rFonts w:ascii="Arial" w:hAnsi="Arial"/>
        <w:color w:val="404040"/>
        <w:sz w:val="22"/>
      </w:rPr>
      <w:tblPr/>
      <w:tcPr>
        <w:shd w:color="auto" w:fill="d8e2f3" w:themeFill="accent5"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d8e2f3" w:themeFill="accent5" w:themeFillTint="000034" w:val="clear"/>
      </w:tcPr>
    </w:tblStylePr>
  </w:style>
  <w:style w:type="table" w:styleId="BorderedLined-Accent6" w:customStyle="1">
    <w:name w:val="Bordered &amp; Lined - Accent 6"/>
    <w:basedOn w:val="TableNormal"/>
    <w:uiPriority w:val="99"/>
    <w:rPr>
      <w:color w:val="404040"/>
      <w:sz w:val="20"/>
      <w:szCs w:val="20"/>
      <w:lang w:eastAsia="de-DE"/>
    </w:rPr>
    <w:tblPr>
      <w:tblStyleRowBandSize w:val="1"/>
      <w:tblStyleColBandSize w:val="1"/>
      <w:tblBorders>
        <w:top w:color="416429" w:space="0" w:sz="4" w:themeColor="accent6" w:themeShade="000095" w:val="single"/>
        <w:left w:color="416429" w:space="0" w:sz="4" w:themeColor="accent6" w:themeShade="000095" w:val="single"/>
        <w:bottom w:color="416429" w:space="0" w:sz="4" w:themeColor="accent6" w:themeShade="000095" w:val="single"/>
        <w:right w:color="416429" w:space="0" w:sz="4" w:themeColor="accent6" w:themeShade="000095" w:val="single"/>
        <w:insideH w:color="416429" w:space="0" w:sz="4" w:themeColor="accent6" w:themeShade="000095" w:val="single"/>
        <w:insideV w:color="416429" w:space="0" w:sz="4" w:themeColor="accent6" w:themeShade="000095" w:val="single"/>
      </w:tblBorders>
    </w:tblPr>
    <w:tblStylePr w:type="firstRow">
      <w:rPr>
        <w:rFonts w:ascii="Arial" w:hAnsi="Arial"/>
        <w:color w:val="f2f2f2"/>
        <w:sz w:val="22"/>
      </w:rPr>
      <w:tblPr/>
      <w:tcPr>
        <w:shd w:color="auto" w:fill="70ad47" w:themeFill="accent6" w:val="clear"/>
      </w:tcPr>
    </w:tblStylePr>
    <w:tblStylePr w:type="lastRow">
      <w:rPr>
        <w:rFonts w:ascii="Arial" w:hAnsi="Arial"/>
        <w:color w:val="f2f2f2"/>
        <w:sz w:val="22"/>
      </w:rPr>
      <w:tblPr/>
      <w:tcPr>
        <w:shd w:color="auto" w:fill="70ad47" w:themeFill="accent6" w:val="clear"/>
      </w:tcPr>
    </w:tblStylePr>
    <w:tblStylePr w:type="firstCol">
      <w:rPr>
        <w:rFonts w:ascii="Arial" w:hAnsi="Arial"/>
        <w:color w:val="f2f2f2"/>
        <w:sz w:val="22"/>
      </w:rPr>
      <w:tblPr/>
      <w:tcPr>
        <w:shd w:color="auto" w:fill="70ad47" w:themeFill="accent6" w:val="clear"/>
      </w:tcPr>
    </w:tblStylePr>
    <w:tblStylePr w:type="lastCol">
      <w:rPr>
        <w:rFonts w:ascii="Arial" w:hAnsi="Arial"/>
        <w:color w:val="f2f2f2"/>
        <w:sz w:val="22"/>
      </w:rPr>
      <w:tblPr/>
      <w:tcPr>
        <w:shd w:color="auto" w:fill="70ad47" w:themeFill="accent6" w:val="clear"/>
      </w:tcPr>
    </w:tblStylePr>
    <w:tblStylePr w:type="band1Vert">
      <w:rPr>
        <w:rFonts w:ascii="Arial" w:hAnsi="Arial"/>
        <w:color w:val="404040"/>
        <w:sz w:val="22"/>
      </w:rPr>
    </w:tblStylePr>
    <w:tblStylePr w:type="band2Vert">
      <w:rPr>
        <w:rFonts w:ascii="Arial" w:hAnsi="Arial"/>
        <w:color w:val="404040"/>
        <w:sz w:val="22"/>
      </w:rPr>
      <w:tblPr/>
      <w:tcPr>
        <w:shd w:color="auto" w:fill="e1efd8" w:themeFill="accent6" w:themeFillTint="000034" w:val="clear"/>
      </w:tcPr>
    </w:tblStylePr>
    <w:tblStylePr w:type="band1Horz">
      <w:rPr>
        <w:rFonts w:ascii="Arial" w:hAnsi="Arial"/>
        <w:color w:val="404040"/>
        <w:sz w:val="22"/>
      </w:rPr>
    </w:tblStylePr>
    <w:tblStylePr w:type="band2Horz">
      <w:rPr>
        <w:rFonts w:ascii="Arial" w:hAnsi="Arial"/>
        <w:color w:val="404040"/>
        <w:sz w:val="22"/>
      </w:rPr>
      <w:tblPr/>
      <w:tcPr>
        <w:shd w:color="auto" w:fill="e1efd8" w:themeFill="accent6" w:themeFillTint="000034" w:val="clear"/>
      </w:tcPr>
    </w:tblStylePr>
  </w:style>
  <w:style w:type="table" w:styleId="Bordered" w:customStyle="1">
    <w:name w:val="Bordered"/>
    <w:basedOn w:val="TableNormal"/>
    <w:uiPriority w:val="99"/>
    <w:tblPr>
      <w:tblStyleRowBandSize w:val="1"/>
      <w:tblStyleColBandSize w:val="1"/>
      <w:tbl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insideH w:color="d9d9d9" w:space="0" w:sz="4" w:themeColor="text1" w:themeTint="000026" w:val="single"/>
        <w:insideV w:color="d9d9d9" w:space="0" w:sz="4" w:themeColor="text1" w:themeTint="000026" w:val="single"/>
      </w:tblBorders>
    </w:tblPr>
    <w:tblStylePr w:type="firstRow">
      <w:rPr>
        <w:rFonts w:ascii="Arial" w:hAnsi="Arial"/>
        <w:color w:val="404040"/>
        <w:sz w:val="22"/>
      </w:rPr>
      <w:tblPr/>
      <w:tcPr>
        <w:tcBorders>
          <w:bottom w:color="7f7f7f" w:space="0" w:sz="12" w:themeColor="text1" w:themeTint="000080" w:val="single"/>
        </w:tcBorders>
      </w:tcPr>
    </w:tblStylePr>
    <w:tblStylePr w:type="lastRow">
      <w:rPr>
        <w:rFonts w:ascii="Arial" w:hAnsi="Arial"/>
        <w:color w:val="404040"/>
        <w:sz w:val="22"/>
      </w:rPr>
      <w:tblPr/>
      <w:tcPr>
        <w:tcBorders>
          <w:top w:color="7f7f7f" w:space="0" w:sz="12" w:themeColor="text1" w:themeTint="000080"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7f7f7f" w:space="0" w:sz="12" w:themeColor="text1" w:themeTint="000080" w:val="single"/>
        </w:tcBorders>
      </w:tcPr>
    </w:tblStylePr>
    <w:tblStylePr w:type="band1Horz">
      <w:rPr>
        <w:rFonts w:ascii="Arial" w:hAnsi="Arial"/>
        <w:color w:val="404040"/>
        <w:sz w:val="22"/>
      </w:rPr>
      <w:tblPr/>
      <w:tcPr>
        <w:tcBorders>
          <w:top w:color="d9d9d9" w:space="0" w:sz="4" w:themeColor="text1" w:themeTint="000026" w:val="single"/>
          <w:left w:color="d9d9d9" w:space="0" w:sz="4" w:themeColor="text1" w:themeTint="000026" w:val="single"/>
          <w:bottom w:color="d9d9d9" w:space="0" w:sz="4" w:themeColor="text1" w:themeTint="000026" w:val="single"/>
          <w:right w:color="d9d9d9" w:space="0" w:sz="4" w:themeColor="text1" w:themeTint="000026" w:val="single"/>
        </w:tcBorders>
      </w:tcPr>
    </w:tblStylePr>
  </w:style>
  <w:style w:type="table" w:styleId="Bordered-Accent1" w:customStyle="1">
    <w:name w:val="Bordered - Accent 1"/>
    <w:basedOn w:val="TableNormal"/>
    <w:uiPriority w:val="99"/>
    <w:tblPr>
      <w:tblStyleRowBandSize w:val="1"/>
      <w:tblStyleColBandSize w:val="1"/>
      <w:tbl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insideH w:color="bcd6ee" w:space="0" w:sz="4" w:themeColor="accent1" w:themeTint="000067" w:val="single"/>
        <w:insideV w:color="bcd6ee" w:space="0" w:sz="4" w:themeColor="accent1" w:themeTint="000067" w:val="single"/>
      </w:tblBorders>
    </w:tblPr>
    <w:tblStylePr w:type="firstRow">
      <w:rPr>
        <w:rFonts w:ascii="Arial" w:hAnsi="Arial"/>
        <w:color w:val="404040"/>
        <w:sz w:val="22"/>
      </w:rPr>
      <w:tblPr/>
      <w:tcPr>
        <w:tcBorders>
          <w:bottom w:color="5b9bd5" w:space="0" w:sz="12" w:themeColor="accent1" w:val="single"/>
        </w:tcBorders>
      </w:tcPr>
    </w:tblStylePr>
    <w:tblStylePr w:type="lastRow">
      <w:rPr>
        <w:rFonts w:ascii="Arial" w:hAnsi="Arial"/>
        <w:color w:val="404040"/>
        <w:sz w:val="22"/>
      </w:rPr>
      <w:tblPr/>
      <w:tcPr>
        <w:tcBorders>
          <w:top w:color="5b9bd5" w:space="0" w:sz="12" w:themeColor="accent1"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5b9bd5" w:space="0" w:sz="12" w:themeColor="accent1" w:val="single"/>
        </w:tcBorders>
      </w:tcPr>
    </w:tblStylePr>
    <w:tblStylePr w:type="band1Horz">
      <w:rPr>
        <w:rFonts w:ascii="Arial" w:hAnsi="Arial"/>
        <w:color w:val="404040"/>
        <w:sz w:val="22"/>
      </w:rPr>
      <w:tblPr/>
      <w:tcPr>
        <w:tcBorders>
          <w:top w:color="bcd6ee" w:space="0" w:sz="4" w:themeColor="accent1" w:themeTint="000067" w:val="single"/>
          <w:left w:color="bcd6ee" w:space="0" w:sz="4" w:themeColor="accent1" w:themeTint="000067" w:val="single"/>
          <w:bottom w:color="bcd6ee" w:space="0" w:sz="4" w:themeColor="accent1" w:themeTint="000067" w:val="single"/>
          <w:right w:color="bcd6ee" w:space="0" w:sz="4" w:themeColor="accent1" w:themeTint="000067" w:val="single"/>
        </w:tcBorders>
      </w:tcPr>
    </w:tblStylePr>
  </w:style>
  <w:style w:type="table" w:styleId="Bordered-Accent2" w:customStyle="1">
    <w:name w:val="Bordered - Accent 2"/>
    <w:basedOn w:val="TableNormal"/>
    <w:uiPriority w:val="99"/>
    <w:tblPr>
      <w:tblStyleRowBandSize w:val="1"/>
      <w:tblStyleColBandSize w:val="1"/>
      <w:tbl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insideH w:color="f7caab" w:space="0" w:sz="4" w:themeColor="accent2" w:themeTint="000067" w:val="single"/>
        <w:insideV w:color="f7caab" w:space="0" w:sz="4" w:themeColor="accent2" w:themeTint="000067" w:val="single"/>
      </w:tblBorders>
    </w:tblPr>
    <w:tblStylePr w:type="firstRow">
      <w:rPr>
        <w:rFonts w:ascii="Arial" w:hAnsi="Arial"/>
        <w:color w:val="404040"/>
        <w:sz w:val="22"/>
      </w:rPr>
      <w:tblPr/>
      <w:tcPr>
        <w:tcBorders>
          <w:bottom w:color="f4b184" w:space="0" w:sz="12" w:themeColor="accent2" w:themeTint="000097" w:val="single"/>
        </w:tcBorders>
      </w:tcPr>
    </w:tblStylePr>
    <w:tblStylePr w:type="lastRow">
      <w:rPr>
        <w:rFonts w:ascii="Arial" w:hAnsi="Arial"/>
        <w:color w:val="404040"/>
        <w:sz w:val="22"/>
      </w:rPr>
      <w:tblPr/>
      <w:tcPr>
        <w:tcBorders>
          <w:top w:color="f4b184" w:space="0" w:sz="12" w:themeColor="accent2" w:themeTint="000097"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4b184" w:space="0" w:sz="12" w:themeColor="accent2" w:themeTint="000097" w:val="single"/>
        </w:tcBorders>
      </w:tcPr>
    </w:tblStylePr>
    <w:tblStylePr w:type="band1Horz">
      <w:rPr>
        <w:rFonts w:ascii="Arial" w:hAnsi="Arial"/>
        <w:color w:val="404040"/>
        <w:sz w:val="22"/>
      </w:rPr>
      <w:tblPr/>
      <w:tcPr>
        <w:tcBorders>
          <w:top w:color="f7caab" w:space="0" w:sz="4" w:themeColor="accent2" w:themeTint="000067" w:val="single"/>
          <w:left w:color="f7caab" w:space="0" w:sz="4" w:themeColor="accent2" w:themeTint="000067" w:val="single"/>
          <w:bottom w:color="f7caab" w:space="0" w:sz="4" w:themeColor="accent2" w:themeTint="000067" w:val="single"/>
          <w:right w:color="f7caab" w:space="0" w:sz="4" w:themeColor="accent2" w:themeTint="000067" w:val="single"/>
        </w:tcBorders>
      </w:tcPr>
    </w:tblStylePr>
  </w:style>
  <w:style w:type="table" w:styleId="Bordered-Accent3" w:customStyle="1">
    <w:name w:val="Bordered - Accent 3"/>
    <w:basedOn w:val="TableNormal"/>
    <w:uiPriority w:val="99"/>
    <w:tblPr>
      <w:tblStyleRowBandSize w:val="1"/>
      <w:tblStyleColBandSize w:val="1"/>
      <w:tbl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insideH w:color="dadada" w:space="0" w:sz="4" w:themeColor="accent3" w:themeTint="000067" w:val="single"/>
        <w:insideV w:color="dadada" w:space="0" w:sz="4" w:themeColor="accent3" w:themeTint="000067" w:val="single"/>
      </w:tblBorders>
    </w:tblPr>
    <w:tblStylePr w:type="firstRow">
      <w:rPr>
        <w:rFonts w:ascii="Arial" w:hAnsi="Arial"/>
        <w:color w:val="404040"/>
        <w:sz w:val="22"/>
      </w:rPr>
      <w:tblPr/>
      <w:tcPr>
        <w:tcBorders>
          <w:bottom w:color="c9c9c9" w:space="0" w:sz="12" w:themeColor="accent3" w:themeTint="000098" w:val="single"/>
        </w:tcBorders>
      </w:tcPr>
    </w:tblStylePr>
    <w:tblStylePr w:type="lastRow">
      <w:rPr>
        <w:rFonts w:ascii="Arial" w:hAnsi="Arial"/>
        <w:color w:val="404040"/>
        <w:sz w:val="22"/>
      </w:rPr>
      <w:tblPr/>
      <w:tcPr>
        <w:tcBorders>
          <w:top w:color="c9c9c9" w:space="0" w:sz="12" w:themeColor="accent3"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c9c9c9" w:space="0" w:sz="12" w:themeColor="accent3" w:themeTint="000098" w:val="single"/>
        </w:tcBorders>
      </w:tcPr>
    </w:tblStylePr>
    <w:tblStylePr w:type="band1Horz">
      <w:rPr>
        <w:rFonts w:ascii="Arial" w:hAnsi="Arial"/>
        <w:color w:val="404040"/>
        <w:sz w:val="22"/>
      </w:rPr>
      <w:tblPr/>
      <w:tcPr>
        <w:tcBorders>
          <w:top w:color="dadada" w:space="0" w:sz="4" w:themeColor="accent3" w:themeTint="000067" w:val="single"/>
          <w:left w:color="dadada" w:space="0" w:sz="4" w:themeColor="accent3" w:themeTint="000067" w:val="single"/>
          <w:bottom w:color="dadada" w:space="0" w:sz="4" w:themeColor="accent3" w:themeTint="000067" w:val="single"/>
          <w:right w:color="dadada" w:space="0" w:sz="4" w:themeColor="accent3" w:themeTint="000067" w:val="single"/>
        </w:tcBorders>
      </w:tcPr>
    </w:tblStylePr>
  </w:style>
  <w:style w:type="table" w:styleId="Bordered-Accent4" w:customStyle="1">
    <w:name w:val="Bordered - Accent 4"/>
    <w:basedOn w:val="TableNormal"/>
    <w:uiPriority w:val="99"/>
    <w:tblPr>
      <w:tblStyleRowBandSize w:val="1"/>
      <w:tblStyleColBandSize w:val="1"/>
      <w:tbl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insideH w:color="ffe598" w:space="0" w:sz="4" w:themeColor="accent4" w:themeTint="000067" w:val="single"/>
        <w:insideV w:color="ffe598" w:space="0" w:sz="4" w:themeColor="accent4" w:themeTint="000067" w:val="single"/>
      </w:tblBorders>
    </w:tblPr>
    <w:tblStylePr w:type="firstRow">
      <w:rPr>
        <w:rFonts w:ascii="Arial" w:hAnsi="Arial"/>
        <w:color w:val="404040"/>
        <w:sz w:val="22"/>
      </w:rPr>
      <w:tblPr/>
      <w:tcPr>
        <w:tcBorders>
          <w:bottom w:color="ffd865" w:space="0" w:sz="12" w:themeColor="accent4" w:themeTint="00009A" w:val="single"/>
        </w:tcBorders>
      </w:tcPr>
    </w:tblStylePr>
    <w:tblStylePr w:type="lastRow">
      <w:rPr>
        <w:rFonts w:ascii="Arial" w:hAnsi="Arial"/>
        <w:color w:val="404040"/>
        <w:sz w:val="22"/>
      </w:rPr>
      <w:tblPr/>
      <w:tcPr>
        <w:tcBorders>
          <w:top w:color="ffd865" w:space="0" w:sz="12" w:themeColor="accent4"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ffd865" w:space="0" w:sz="12" w:themeColor="accent4" w:themeTint="00009A" w:val="single"/>
        </w:tcBorders>
      </w:tcPr>
    </w:tblStylePr>
    <w:tblStylePr w:type="band1Horz">
      <w:rPr>
        <w:rFonts w:ascii="Arial" w:hAnsi="Arial"/>
        <w:color w:val="404040"/>
        <w:sz w:val="22"/>
      </w:rPr>
      <w:tblPr/>
      <w:tcPr>
        <w:tcBorders>
          <w:top w:color="ffe598" w:space="0" w:sz="4" w:themeColor="accent4" w:themeTint="000067" w:val="single"/>
          <w:left w:color="ffe598" w:space="0" w:sz="4" w:themeColor="accent4" w:themeTint="000067" w:val="single"/>
          <w:bottom w:color="ffe598" w:space="0" w:sz="4" w:themeColor="accent4" w:themeTint="000067" w:val="single"/>
          <w:right w:color="ffe598" w:space="0" w:sz="4" w:themeColor="accent4" w:themeTint="000067" w:val="single"/>
        </w:tcBorders>
      </w:tcPr>
    </w:tblStylePr>
  </w:style>
  <w:style w:type="table" w:styleId="Bordered-Accent5" w:customStyle="1">
    <w:name w:val="Bordered - Accent 5"/>
    <w:basedOn w:val="TableNormal"/>
    <w:uiPriority w:val="99"/>
    <w:tblPr>
      <w:tblStyleRowBandSize w:val="1"/>
      <w:tblStyleColBandSize w:val="1"/>
      <w:tbl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insideH w:color="b3c5e7" w:space="0" w:sz="4" w:themeColor="accent5" w:themeTint="000067" w:val="single"/>
        <w:insideV w:color="b3c5e7" w:space="0" w:sz="4" w:themeColor="accent5" w:themeTint="000067" w:val="single"/>
      </w:tblBorders>
    </w:tblPr>
    <w:tblStylePr w:type="firstRow">
      <w:rPr>
        <w:rFonts w:ascii="Arial" w:hAnsi="Arial"/>
        <w:color w:val="404040"/>
        <w:sz w:val="22"/>
      </w:rPr>
      <w:tblPr/>
      <w:tcPr>
        <w:tcBorders>
          <w:bottom w:color="8da9db" w:space="0" w:sz="12" w:themeColor="accent5" w:themeTint="00009A" w:val="single"/>
        </w:tcBorders>
      </w:tcPr>
    </w:tblStylePr>
    <w:tblStylePr w:type="lastRow">
      <w:rPr>
        <w:rFonts w:ascii="Arial" w:hAnsi="Arial"/>
        <w:color w:val="404040"/>
        <w:sz w:val="22"/>
      </w:rPr>
      <w:tblPr/>
      <w:tcPr>
        <w:tcBorders>
          <w:top w:color="8da9db" w:space="0" w:sz="12" w:themeColor="accent5" w:themeTint="00009A"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8da9db" w:space="0" w:sz="12" w:themeColor="accent5" w:themeTint="00009A" w:val="single"/>
        </w:tcBorders>
      </w:tcPr>
    </w:tblStylePr>
    <w:tblStylePr w:type="band1Horz">
      <w:rPr>
        <w:rFonts w:ascii="Arial" w:hAnsi="Arial"/>
        <w:color w:val="404040"/>
        <w:sz w:val="22"/>
      </w:rPr>
      <w:tblPr/>
      <w:tcPr>
        <w:tcBorders>
          <w:top w:color="b3c5e7" w:space="0" w:sz="4" w:themeColor="accent5" w:themeTint="000067" w:val="single"/>
          <w:left w:color="b3c5e7" w:space="0" w:sz="4" w:themeColor="accent5" w:themeTint="000067" w:val="single"/>
          <w:bottom w:color="b3c5e7" w:space="0" w:sz="4" w:themeColor="accent5" w:themeTint="000067" w:val="single"/>
          <w:right w:color="b3c5e7" w:space="0" w:sz="4" w:themeColor="accent5" w:themeTint="000067" w:val="single"/>
        </w:tcBorders>
      </w:tcPr>
    </w:tblStylePr>
  </w:style>
  <w:style w:type="table" w:styleId="Bordered-Accent6" w:customStyle="1">
    <w:name w:val="Bordered - Accent 6"/>
    <w:basedOn w:val="TableNormal"/>
    <w:uiPriority w:val="99"/>
    <w:tblPr>
      <w:tblStyleRowBandSize w:val="1"/>
      <w:tblStyleColBandSize w:val="1"/>
      <w:tbl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insideH w:color="c4dfb2" w:space="0" w:sz="4" w:themeColor="accent6" w:themeTint="000067" w:val="single"/>
        <w:insideV w:color="c4dfb2" w:space="0" w:sz="4" w:themeColor="accent6" w:themeTint="000067" w:val="single"/>
      </w:tblBorders>
    </w:tblPr>
    <w:tblStylePr w:type="firstRow">
      <w:rPr>
        <w:rFonts w:ascii="Arial" w:hAnsi="Arial"/>
        <w:color w:val="404040"/>
        <w:sz w:val="22"/>
      </w:rPr>
      <w:tblPr/>
      <w:tcPr>
        <w:tcBorders>
          <w:bottom w:color="a9d08e" w:space="0" w:sz="12" w:themeColor="accent6" w:themeTint="000098" w:val="single"/>
        </w:tcBorders>
      </w:tcPr>
    </w:tblStylePr>
    <w:tblStylePr w:type="lastRow">
      <w:rPr>
        <w:rFonts w:ascii="Arial" w:hAnsi="Arial"/>
        <w:color w:val="404040"/>
        <w:sz w:val="22"/>
      </w:rPr>
      <w:tblPr/>
      <w:tcPr>
        <w:tcBorders>
          <w:top w:color="a9d08e" w:space="0" w:sz="12" w:themeColor="accent6" w:themeTint="000098" w:val="single"/>
        </w:tcBorders>
      </w:tcPr>
    </w:tblStylePr>
    <w:tblStylePr w:type="firstCol">
      <w:rPr>
        <w:rFonts w:ascii="Arial" w:hAnsi="Arial"/>
        <w:color w:val="404040"/>
        <w:sz w:val="22"/>
      </w:rPr>
    </w:tblStylePr>
    <w:tblStylePr w:type="lastCol">
      <w:rPr>
        <w:rFonts w:ascii="Arial" w:hAnsi="Arial"/>
        <w:color w:val="404040"/>
        <w:sz w:val="22"/>
      </w:rPr>
      <w:tblPr/>
      <w:tcPr>
        <w:tcBorders>
          <w:left w:color="a9d08e" w:space="0" w:sz="12" w:themeColor="accent6" w:themeTint="000098" w:val="single"/>
        </w:tcBorders>
      </w:tcPr>
    </w:tblStylePr>
    <w:tblStylePr w:type="band1Horz">
      <w:rPr>
        <w:rFonts w:ascii="Arial" w:hAnsi="Arial"/>
        <w:color w:val="404040"/>
        <w:sz w:val="22"/>
      </w:rPr>
      <w:tblPr/>
      <w:tcPr>
        <w:tcBorders>
          <w:top w:color="c4dfb2" w:space="0" w:sz="4" w:themeColor="accent6" w:themeTint="000067" w:val="single"/>
          <w:left w:color="c4dfb2" w:space="0" w:sz="4" w:themeColor="accent6" w:themeTint="000067" w:val="single"/>
          <w:bottom w:color="c4dfb2" w:space="0" w:sz="4" w:themeColor="accent6" w:themeTint="000067" w:val="single"/>
          <w:right w:color="c4dfb2" w:space="0" w:sz="4" w:themeColor="accent6" w:themeTint="000067" w:val="single"/>
        </w:tcBorders>
      </w:tcPr>
    </w:tblStylePr>
  </w:style>
  <w:style w:type="character" w:styleId="Hyperlink">
    <w:name w:val="Hyperlink"/>
    <w:uiPriority w:val="99"/>
    <w:unhideWhenUsed w:val="1"/>
    <w:rPr>
      <w:color w:val="0563c1" w:themeColor="hyperlink"/>
      <w:u w:val="single"/>
    </w:rPr>
  </w:style>
  <w:style w:type="paragraph" w:styleId="FootnoteText">
    <w:name w:val="footnote text"/>
    <w:basedOn w:val="Normal"/>
    <w:link w:val="FootnoteTextChar1"/>
    <w:uiPriority w:val="99"/>
    <w:semiHidden w:val="1"/>
    <w:unhideWhenUsed w:val="1"/>
    <w:pPr>
      <w:spacing w:after="40"/>
    </w:pPr>
    <w:rPr>
      <w:sz w:val="18"/>
    </w:rPr>
  </w:style>
  <w:style w:type="character" w:styleId="FootnoteTextChar1" w:customStyle="1">
    <w:name w:val="Footnote Text Char1"/>
    <w:link w:val="FootnoteText"/>
    <w:uiPriority w:val="99"/>
    <w:rPr>
      <w:sz w:val="18"/>
    </w:rPr>
  </w:style>
  <w:style w:type="character" w:styleId="FootnoteReference">
    <w:name w:val="footnote reference"/>
    <w:basedOn w:val="DefaultParagraphFont"/>
    <w:uiPriority w:val="99"/>
    <w:unhideWhenUsed w:val="1"/>
    <w:rPr>
      <w:vertAlign w:val="superscript"/>
    </w:rPr>
  </w:style>
  <w:style w:type="paragraph" w:styleId="TOC1">
    <w:name w:val="toc 1"/>
    <w:basedOn w:val="Normal"/>
    <w:next w:val="Normal"/>
    <w:uiPriority w:val="39"/>
    <w:unhideWhenUsed w:val="1"/>
    <w:pPr>
      <w:spacing w:after="57"/>
    </w:pPr>
  </w:style>
  <w:style w:type="paragraph" w:styleId="TOC2">
    <w:name w:val="toc 2"/>
    <w:basedOn w:val="Normal"/>
    <w:next w:val="Normal"/>
    <w:uiPriority w:val="39"/>
    <w:unhideWhenUsed w:val="1"/>
    <w:pPr>
      <w:spacing w:after="57"/>
      <w:ind w:left="283"/>
    </w:pPr>
  </w:style>
  <w:style w:type="paragraph" w:styleId="TOC3">
    <w:name w:val="toc 3"/>
    <w:basedOn w:val="Normal"/>
    <w:next w:val="Normal"/>
    <w:uiPriority w:val="39"/>
    <w:unhideWhenUsed w:val="1"/>
    <w:pPr>
      <w:spacing w:after="57"/>
      <w:ind w:left="567"/>
    </w:pPr>
  </w:style>
  <w:style w:type="paragraph" w:styleId="TOC4">
    <w:name w:val="toc 4"/>
    <w:basedOn w:val="Normal"/>
    <w:next w:val="Normal"/>
    <w:uiPriority w:val="39"/>
    <w:unhideWhenUsed w:val="1"/>
    <w:pPr>
      <w:spacing w:after="57"/>
      <w:ind w:left="850"/>
    </w:pPr>
  </w:style>
  <w:style w:type="paragraph" w:styleId="TOC5">
    <w:name w:val="toc 5"/>
    <w:basedOn w:val="Normal"/>
    <w:next w:val="Normal"/>
    <w:uiPriority w:val="39"/>
    <w:unhideWhenUsed w:val="1"/>
    <w:pPr>
      <w:spacing w:after="57"/>
      <w:ind w:left="1134"/>
    </w:pPr>
  </w:style>
  <w:style w:type="paragraph" w:styleId="TOC6">
    <w:name w:val="toc 6"/>
    <w:basedOn w:val="Normal"/>
    <w:next w:val="Normal"/>
    <w:uiPriority w:val="39"/>
    <w:unhideWhenUsed w:val="1"/>
    <w:pPr>
      <w:spacing w:after="57"/>
      <w:ind w:left="1417"/>
    </w:pPr>
  </w:style>
  <w:style w:type="paragraph" w:styleId="TOC7">
    <w:name w:val="toc 7"/>
    <w:basedOn w:val="Normal"/>
    <w:next w:val="Normal"/>
    <w:uiPriority w:val="39"/>
    <w:unhideWhenUsed w:val="1"/>
    <w:pPr>
      <w:spacing w:after="57"/>
      <w:ind w:left="1701"/>
    </w:pPr>
  </w:style>
  <w:style w:type="paragraph" w:styleId="TOC8">
    <w:name w:val="toc 8"/>
    <w:basedOn w:val="Normal"/>
    <w:next w:val="Normal"/>
    <w:uiPriority w:val="39"/>
    <w:unhideWhenUsed w:val="1"/>
    <w:pPr>
      <w:spacing w:after="57"/>
      <w:ind w:left="1984"/>
    </w:pPr>
  </w:style>
  <w:style w:type="paragraph" w:styleId="TOC9">
    <w:name w:val="toc 9"/>
    <w:basedOn w:val="Normal"/>
    <w:next w:val="Normal"/>
    <w:uiPriority w:val="39"/>
    <w:unhideWhenUsed w:val="1"/>
    <w:pPr>
      <w:spacing w:after="57"/>
      <w:ind w:left="2268"/>
    </w:pPr>
  </w:style>
  <w:style w:type="paragraph" w:styleId="TOCHeading">
    <w:name w:val="TOC Heading"/>
    <w:uiPriority w:val="39"/>
    <w:unhideWhenUsed w:val="1"/>
  </w:style>
  <w:style w:type="paragraph" w:styleId="H1Title" w:customStyle="1">
    <w:name w:val="H1 Title"/>
    <w:basedOn w:val="Normal"/>
    <w:qFormat w:val="1"/>
    <w:rPr>
      <w:rFonts w:ascii="Avenir Black" w:cs="Arial" w:hAnsi="Avenir Black"/>
      <w:b w:val="1"/>
      <w:bCs w:val="1"/>
      <w:color w:val="5b9bd5" w:themeColor="accent1"/>
      <w:sz w:val="24"/>
      <w:lang w:val="en-US"/>
    </w:rPr>
  </w:style>
  <w:style w:type="paragraph" w:styleId="H2Title" w:customStyle="1">
    <w:name w:val="H2 Title"/>
    <w:basedOn w:val="H1Title"/>
    <w:qFormat w:val="1"/>
    <w:pPr>
      <w:spacing w:line="360" w:lineRule="auto"/>
    </w:pPr>
    <w:rPr>
      <w:rFonts w:ascii="Avenir Book" w:hAnsi="Avenir Book"/>
      <w:bCs w:val="0"/>
      <w:color w:val="024ea2"/>
    </w:rPr>
  </w:style>
  <w:style w:type="paragraph" w:styleId="H2Subtitle" w:customStyle="1">
    <w:name w:val="H2 Subtitle"/>
    <w:basedOn w:val="Normal"/>
    <w:qFormat w:val="1"/>
    <w:pPr>
      <w:spacing w:line="360" w:lineRule="auto"/>
    </w:pPr>
    <w:rPr>
      <w:rFonts w:cs="Arial"/>
      <w:bCs w:val="1"/>
      <w:color w:val="000000" w:themeColor="text1"/>
      <w:sz w:val="18"/>
      <w:lang w:val="en-US"/>
    </w:rPr>
  </w:style>
  <w:style w:type="paragraph" w:styleId="H3Title" w:customStyle="1">
    <w:name w:val="H3 Title"/>
    <w:basedOn w:val="Normal"/>
    <w:qFormat w:val="1"/>
    <w:pPr>
      <w:spacing w:before="240" w:line="360" w:lineRule="auto"/>
    </w:pPr>
    <w:rPr>
      <w:rFonts w:cs="Arial"/>
      <w:b w:val="1"/>
      <w:bCs w:val="1"/>
      <w:color w:val="024ea2"/>
      <w:lang w:val="en-US"/>
    </w:rPr>
  </w:style>
  <w:style w:type="paragraph" w:styleId="Bulletlist" w:customStyle="1">
    <w:name w:val="Bullet list"/>
    <w:basedOn w:val="Normal"/>
    <w:qFormat w:val="1"/>
    <w:pPr>
      <w:ind w:left="567"/>
    </w:pPr>
    <w:rPr>
      <w:lang w:val="en-AU"/>
    </w:rPr>
  </w:style>
  <w:style w:type="paragraph" w:styleId="Revision">
    <w:name w:val="Revision"/>
    <w:hidden w:val="1"/>
    <w:uiPriority w:val="99"/>
    <w:semiHidden w:val="1"/>
    <w:rPr>
      <w:rFonts w:ascii="Avenir Book" w:hAnsi="Avenir Book"/>
      <w:color w:val="3c3f42"/>
      <w:sz w:val="15"/>
    </w:rPr>
  </w:style>
  <w:style w:type="paragraph" w:styleId="Header">
    <w:name w:val="header"/>
    <w:basedOn w:val="Normal"/>
    <w:link w:val="HeaderChar1"/>
    <w:uiPriority w:val="99"/>
    <w:unhideWhenUsed w:val="1"/>
    <w:pPr>
      <w:tabs>
        <w:tab w:val="center" w:pos="4536"/>
        <w:tab w:val="right" w:pos="9072"/>
      </w:tabs>
    </w:pPr>
  </w:style>
  <w:style w:type="character" w:styleId="HeaderChar1" w:customStyle="1">
    <w:name w:val="Header Char1"/>
    <w:basedOn w:val="DefaultParagraphFont"/>
    <w:link w:val="Header"/>
    <w:uiPriority w:val="99"/>
    <w:rPr>
      <w:rFonts w:ascii="Avenir Book" w:hAnsi="Avenir Book"/>
      <w:color w:val="3c3f42"/>
      <w:sz w:val="15"/>
    </w:rPr>
  </w:style>
  <w:style w:type="paragraph" w:styleId="Footer">
    <w:name w:val="footer"/>
    <w:basedOn w:val="Normal"/>
    <w:link w:val="FooterChar1"/>
    <w:uiPriority w:val="99"/>
    <w:unhideWhenUsed w:val="1"/>
    <w:pPr>
      <w:tabs>
        <w:tab w:val="center" w:pos="4680"/>
        <w:tab w:val="right" w:pos="9360"/>
      </w:tabs>
    </w:pPr>
  </w:style>
  <w:style w:type="character" w:styleId="FooterChar1" w:customStyle="1">
    <w:name w:val="Footer Char1"/>
    <w:basedOn w:val="DefaultParagraphFont"/>
    <w:link w:val="Footer"/>
    <w:uiPriority w:val="99"/>
    <w:rPr>
      <w:rFonts w:ascii="Avenir Book" w:hAnsi="Avenir Book"/>
      <w:color w:val="3c3f42"/>
      <w:sz w:val="15"/>
    </w:rPr>
  </w:style>
  <w:style w:type="character" w:styleId="SubtitleChar1" w:customStyle="1">
    <w:name w:val="Subtitle Char1"/>
    <w:basedOn w:val="DefaultParagraphFont"/>
    <w:link w:val="Subtitle"/>
    <w:uiPriority w:val="11"/>
    <w:rPr>
      <w:rFonts w:eastAsia="Calibri"/>
      <w:color w:val="5a5a5a" w:themeColor="text1" w:themeTint="0000A5"/>
      <w:spacing w:val="15"/>
      <w:sz w:val="22"/>
      <w:szCs w:val="22"/>
    </w:rPr>
  </w:style>
  <w:style w:type="character" w:styleId="TitleChar1" w:customStyle="1">
    <w:name w:val="Title Char1"/>
    <w:basedOn w:val="DefaultParagraphFont"/>
    <w:link w:val="Title"/>
    <w:uiPriority w:val="10"/>
    <w:rPr>
      <w:rFonts w:ascii="Calibri Light" w:cs="Calibri Light" w:eastAsia="Calibri Light" w:hAnsi="Calibri Light"/>
      <w:spacing w:val="-10"/>
      <w:sz w:val="56"/>
      <w:szCs w:val="56"/>
    </w:rPr>
  </w:style>
  <w:style w:type="paragraph" w:styleId="ListParagraph">
    <w:name w:val="List Paragraph"/>
    <w:basedOn w:val="Normal"/>
    <w:uiPriority w:val="34"/>
    <w:pPr>
      <w:ind w:left="720"/>
      <w:contextualSpacing w:val="1"/>
    </w:pPr>
  </w:style>
  <w:style w:type="paragraph" w:styleId="Subtitle">
    <w:name w:val="Subtitle"/>
    <w:basedOn w:val="Normal"/>
    <w:next w:val="Normal"/>
    <w:pPr>
      <w:spacing w:after="160" w:lineRule="auto"/>
    </w:pPr>
    <w:rPr>
      <w:rFonts w:ascii="Calibri" w:cs="Calibri" w:eastAsia="Calibri" w:hAnsi="Calibri"/>
      <w:color w:val="5a5a5a"/>
      <w:sz w:val="22"/>
      <w:szCs w:val="22"/>
    </w:r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1.png"/><Relationship Id="rId8" Type="http://schemas.openxmlformats.org/officeDocument/2006/relationships/header" Target="header1.xml"/></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Arial"/>
        <a:cs typeface="Arial"/>
      </a:majorFont>
      <a:minorFont>
        <a:latin typeface="Calibri"/>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XkO/Or9h+6l8KWSMhC8gvkrkxaw==">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</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2023-07-28T14:22:00Z</dcterms:created>
  <dc:creator>gu95zev</dc:creator>
</cp:coreProperties>
</file>